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5A755" w14:textId="77777777" w:rsidR="00CE5425" w:rsidRDefault="009C1171" w:rsidP="00CE5425">
      <w:pPr>
        <w:pStyle w:val="Title"/>
      </w:pPr>
      <w:r>
        <w:rPr>
          <w:noProof/>
        </w:rPr>
        <w:drawing>
          <wp:inline distT="0" distB="0" distL="0" distR="0" wp14:anchorId="499783E7" wp14:editId="54AC1832">
            <wp:extent cx="1419225" cy="619125"/>
            <wp:effectExtent l="0" t="0" r="9525" b="9525"/>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p>
    <w:p w14:paraId="1F712C97" w14:textId="77777777" w:rsidR="00CE5425" w:rsidRDefault="00CE5425" w:rsidP="00CE5425">
      <w:pPr>
        <w:pStyle w:val="Title"/>
        <w:rPr>
          <w:rFonts w:cs="Arial"/>
        </w:rPr>
      </w:pPr>
    </w:p>
    <w:p w14:paraId="53C865FC" w14:textId="77777777" w:rsidR="00CE5425" w:rsidRPr="00C45A0F" w:rsidRDefault="00CE5425" w:rsidP="00CE5425">
      <w:pPr>
        <w:jc w:val="center"/>
        <w:rPr>
          <w:rFonts w:cs="Arial"/>
          <w:b/>
          <w:sz w:val="16"/>
          <w:szCs w:val="16"/>
          <w:u w:val="single"/>
        </w:rPr>
      </w:pPr>
    </w:p>
    <w:p w14:paraId="49FD592D" w14:textId="77777777" w:rsidR="00CE5425" w:rsidRDefault="00CE5425" w:rsidP="00CE5425">
      <w:pPr>
        <w:jc w:val="center"/>
        <w:rPr>
          <w:rFonts w:cs="Arial"/>
          <w:b/>
          <w:u w:val="single"/>
        </w:rPr>
      </w:pPr>
      <w:r w:rsidRPr="00C45A0F">
        <w:rPr>
          <w:rFonts w:cs="Arial"/>
          <w:b/>
          <w:u w:val="single"/>
        </w:rPr>
        <w:t>JOB DESCRIPTION</w:t>
      </w:r>
      <w:r>
        <w:rPr>
          <w:rFonts w:cs="Arial"/>
          <w:b/>
          <w:u w:val="single"/>
        </w:rPr>
        <w:t xml:space="preserve"> </w:t>
      </w:r>
    </w:p>
    <w:p w14:paraId="1752EB04" w14:textId="77777777" w:rsidR="00CE5425" w:rsidRDefault="00CE5425" w:rsidP="00CE5425">
      <w:pPr>
        <w:rPr>
          <w:rFonts w:cs="Arial"/>
          <w:b/>
          <w:sz w:val="16"/>
          <w:szCs w:val="16"/>
          <w:u w:val="single"/>
        </w:rPr>
      </w:pPr>
    </w:p>
    <w:p w14:paraId="630EBFDC" w14:textId="77777777" w:rsidR="00CE5425" w:rsidRDefault="00CE5425" w:rsidP="00CE5425">
      <w:pPr>
        <w:rPr>
          <w:rFonts w:cs="Arial"/>
          <w:b/>
          <w:sz w:val="16"/>
          <w:szCs w:val="16"/>
          <w:u w:val="single"/>
        </w:rPr>
      </w:pPr>
    </w:p>
    <w:p w14:paraId="47E338BB" w14:textId="77777777" w:rsidR="00CE5425" w:rsidRPr="00C45A0F" w:rsidRDefault="00CE5425" w:rsidP="00CE5425">
      <w:pPr>
        <w:rPr>
          <w:rFonts w:cs="Arial"/>
          <w:b/>
          <w:sz w:val="16"/>
          <w:szCs w:val="16"/>
          <w:u w:val="single"/>
        </w:rPr>
      </w:pPr>
    </w:p>
    <w:tbl>
      <w:tblPr>
        <w:tblW w:w="9958" w:type="dxa"/>
        <w:jc w:val="center"/>
        <w:tblLayout w:type="fixed"/>
        <w:tblLook w:val="0000" w:firstRow="0" w:lastRow="0" w:firstColumn="0" w:lastColumn="0" w:noHBand="0" w:noVBand="0"/>
      </w:tblPr>
      <w:tblGrid>
        <w:gridCol w:w="2805"/>
        <w:gridCol w:w="2875"/>
        <w:gridCol w:w="4278"/>
      </w:tblGrid>
      <w:tr w:rsidR="00CE5425" w:rsidRPr="00C45A0F" w14:paraId="5C3F2D32" w14:textId="77777777" w:rsidTr="00CE5425">
        <w:trPr>
          <w:jc w:val="center"/>
        </w:trPr>
        <w:tc>
          <w:tcPr>
            <w:tcW w:w="2805" w:type="dxa"/>
          </w:tcPr>
          <w:p w14:paraId="730447A8" w14:textId="77777777" w:rsidR="00CE5425" w:rsidRPr="00C03208" w:rsidRDefault="00CE5425" w:rsidP="00CE5425">
            <w:pPr>
              <w:rPr>
                <w:rFonts w:cs="Arial"/>
                <w:b/>
              </w:rPr>
            </w:pPr>
            <w:r>
              <w:rPr>
                <w:rFonts w:cs="Arial"/>
                <w:b/>
              </w:rPr>
              <w:t>SERVICE AREA</w:t>
            </w:r>
            <w:r w:rsidRPr="00C45A0F">
              <w:rPr>
                <w:rFonts w:cs="Arial"/>
                <w:b/>
              </w:rPr>
              <w:t>:</w:t>
            </w:r>
          </w:p>
        </w:tc>
        <w:tc>
          <w:tcPr>
            <w:tcW w:w="2875" w:type="dxa"/>
          </w:tcPr>
          <w:p w14:paraId="063DDD30" w14:textId="77777777" w:rsidR="00CE5425" w:rsidRPr="00171E89" w:rsidRDefault="007F26A3" w:rsidP="00313B0A">
            <w:r>
              <w:t xml:space="preserve">CYSP </w:t>
            </w:r>
            <w:r w:rsidR="00062465">
              <w:t>Safeguarding</w:t>
            </w:r>
            <w:r w:rsidR="00313B0A" w:rsidRPr="00313B0A">
              <w:t xml:space="preserve">     </w:t>
            </w:r>
          </w:p>
        </w:tc>
        <w:tc>
          <w:tcPr>
            <w:tcW w:w="4278" w:type="dxa"/>
          </w:tcPr>
          <w:p w14:paraId="0E5B364F" w14:textId="77777777" w:rsidR="00CE5425" w:rsidRPr="00C45A0F" w:rsidRDefault="00CE5425" w:rsidP="00062465">
            <w:pPr>
              <w:rPr>
                <w:rFonts w:cs="Arial"/>
              </w:rPr>
            </w:pPr>
            <w:r w:rsidRPr="00C45A0F">
              <w:rPr>
                <w:rFonts w:cs="Arial"/>
                <w:b/>
              </w:rPr>
              <w:t>POSITION NO:</w:t>
            </w:r>
            <w:r>
              <w:rPr>
                <w:rFonts w:cs="Arial"/>
                <w:b/>
              </w:rPr>
              <w:tab/>
            </w:r>
            <w:r w:rsidR="00502E41">
              <w:rPr>
                <w:rFonts w:cs="Arial"/>
                <w:noProof/>
                <w:sz w:val="22"/>
                <w:szCs w:val="22"/>
              </w:rPr>
              <w:t xml:space="preserve">     </w:t>
            </w:r>
          </w:p>
        </w:tc>
      </w:tr>
      <w:tr w:rsidR="00CE5425" w:rsidRPr="00C45A0F" w14:paraId="7071CEFC" w14:textId="77777777" w:rsidTr="00CE5425">
        <w:trPr>
          <w:jc w:val="center"/>
        </w:trPr>
        <w:tc>
          <w:tcPr>
            <w:tcW w:w="2805" w:type="dxa"/>
          </w:tcPr>
          <w:p w14:paraId="7EB5AF5A" w14:textId="77777777" w:rsidR="00CE5425" w:rsidRPr="00C45A0F" w:rsidRDefault="00CE5425" w:rsidP="00CE5425">
            <w:pPr>
              <w:rPr>
                <w:rFonts w:cs="Arial"/>
                <w:b/>
              </w:rPr>
            </w:pPr>
            <w:r>
              <w:rPr>
                <w:rFonts w:cs="Arial"/>
                <w:b/>
              </w:rPr>
              <w:t>SECTION</w:t>
            </w:r>
            <w:r w:rsidRPr="00C45A0F">
              <w:rPr>
                <w:rFonts w:cs="Arial"/>
                <w:b/>
              </w:rPr>
              <w:t>:</w:t>
            </w:r>
          </w:p>
          <w:p w14:paraId="1B1507E2" w14:textId="77777777" w:rsidR="00CE5425" w:rsidRPr="00C45A0F" w:rsidRDefault="00CE5425" w:rsidP="00CE5425">
            <w:pPr>
              <w:rPr>
                <w:rFonts w:cs="Arial"/>
                <w:b/>
              </w:rPr>
            </w:pPr>
          </w:p>
        </w:tc>
        <w:tc>
          <w:tcPr>
            <w:tcW w:w="2875" w:type="dxa"/>
          </w:tcPr>
          <w:p w14:paraId="10DC2A11" w14:textId="77777777" w:rsidR="00CE5425" w:rsidRPr="00062465" w:rsidRDefault="00062465" w:rsidP="00CE5425">
            <w:pPr>
              <w:rPr>
                <w:rFonts w:cs="Arial"/>
                <w:szCs w:val="24"/>
              </w:rPr>
            </w:pPr>
            <w:r w:rsidRPr="00062465">
              <w:rPr>
                <w:rFonts w:cs="Arial"/>
                <w:noProof/>
                <w:szCs w:val="24"/>
              </w:rPr>
              <w:t>Residential Child Care</w:t>
            </w:r>
            <w:r w:rsidR="00502E41" w:rsidRPr="00062465">
              <w:rPr>
                <w:rFonts w:cs="Arial"/>
                <w:noProof/>
                <w:szCs w:val="24"/>
              </w:rPr>
              <w:t xml:space="preserve">    </w:t>
            </w:r>
          </w:p>
        </w:tc>
        <w:tc>
          <w:tcPr>
            <w:tcW w:w="4278" w:type="dxa"/>
          </w:tcPr>
          <w:p w14:paraId="69469428" w14:textId="77777777" w:rsidR="00CE5425" w:rsidRDefault="00CE5425" w:rsidP="00CE5425">
            <w:pPr>
              <w:rPr>
                <w:rFonts w:cs="Arial"/>
              </w:rPr>
            </w:pPr>
            <w:r w:rsidRPr="00C45A0F">
              <w:rPr>
                <w:rFonts w:cs="Arial"/>
                <w:b/>
              </w:rPr>
              <w:t>GRADE:</w:t>
            </w:r>
            <w:r>
              <w:rPr>
                <w:rFonts w:cs="Arial"/>
                <w:b/>
              </w:rPr>
              <w:t xml:space="preserve"> </w:t>
            </w:r>
            <w:r w:rsidR="00652E89">
              <w:rPr>
                <w:rFonts w:cs="Arial"/>
                <w:b/>
              </w:rPr>
              <w:tab/>
            </w:r>
            <w:r w:rsidR="00652E89">
              <w:rPr>
                <w:rFonts w:cs="Arial"/>
                <w:b/>
              </w:rPr>
              <w:tab/>
            </w:r>
            <w:r w:rsidR="00C40CA7">
              <w:rPr>
                <w:rFonts w:cs="Arial"/>
              </w:rPr>
              <w:t>11</w:t>
            </w:r>
          </w:p>
          <w:p w14:paraId="53AEB565" w14:textId="77777777" w:rsidR="00CE5425" w:rsidRPr="00462BC7" w:rsidRDefault="00CE5425" w:rsidP="0014324B">
            <w:pPr>
              <w:rPr>
                <w:rFonts w:cs="Arial"/>
              </w:rPr>
            </w:pPr>
          </w:p>
        </w:tc>
      </w:tr>
      <w:tr w:rsidR="00CE5425" w:rsidRPr="00C45A0F" w14:paraId="751BA5C1" w14:textId="77777777" w:rsidTr="00652E89">
        <w:trPr>
          <w:jc w:val="center"/>
        </w:trPr>
        <w:tc>
          <w:tcPr>
            <w:tcW w:w="2805" w:type="dxa"/>
          </w:tcPr>
          <w:p w14:paraId="591E9DF2" w14:textId="77777777" w:rsidR="00CE5425" w:rsidRPr="00C45A0F" w:rsidRDefault="00CE5425" w:rsidP="00CE5425">
            <w:pPr>
              <w:rPr>
                <w:rFonts w:cs="Arial"/>
                <w:b/>
              </w:rPr>
            </w:pPr>
            <w:r w:rsidRPr="00C45A0F">
              <w:rPr>
                <w:rFonts w:cs="Arial"/>
                <w:b/>
              </w:rPr>
              <w:t>JOB TITLE:</w:t>
            </w:r>
          </w:p>
          <w:p w14:paraId="069E2542" w14:textId="77777777" w:rsidR="00CE5425" w:rsidRPr="00C45A0F" w:rsidRDefault="00CE5425" w:rsidP="00CE5425">
            <w:pPr>
              <w:rPr>
                <w:rFonts w:cs="Arial"/>
                <w:b/>
              </w:rPr>
            </w:pPr>
          </w:p>
        </w:tc>
        <w:tc>
          <w:tcPr>
            <w:tcW w:w="2875" w:type="dxa"/>
          </w:tcPr>
          <w:p w14:paraId="7C080E5E" w14:textId="77777777" w:rsidR="00CE5425" w:rsidRDefault="00313B0A" w:rsidP="00313B0A">
            <w:r>
              <w:t>Children's Home Manager</w:t>
            </w:r>
          </w:p>
          <w:p w14:paraId="5C1C3198" w14:textId="77777777" w:rsidR="00171E89" w:rsidRPr="00C45A0F" w:rsidRDefault="00171E89" w:rsidP="00313B0A">
            <w:pPr>
              <w:rPr>
                <w:rFonts w:cs="Arial"/>
              </w:rPr>
            </w:pPr>
          </w:p>
        </w:tc>
        <w:tc>
          <w:tcPr>
            <w:tcW w:w="4278" w:type="dxa"/>
          </w:tcPr>
          <w:p w14:paraId="40A78164" w14:textId="77777777" w:rsidR="00652E89" w:rsidRPr="00C45A0F" w:rsidRDefault="00CE5425" w:rsidP="00171E89">
            <w:pPr>
              <w:rPr>
                <w:rFonts w:cs="Arial"/>
                <w:b/>
              </w:rPr>
            </w:pPr>
            <w:r w:rsidRPr="00C45A0F">
              <w:rPr>
                <w:rFonts w:cs="Arial"/>
                <w:b/>
              </w:rPr>
              <w:t>DATE PREPARED:</w:t>
            </w:r>
            <w:r>
              <w:rPr>
                <w:rFonts w:cs="Arial"/>
                <w:b/>
              </w:rPr>
              <w:tab/>
            </w:r>
            <w:r w:rsidR="00171E89">
              <w:t xml:space="preserve"> 1 April 2019</w:t>
            </w:r>
          </w:p>
        </w:tc>
      </w:tr>
      <w:tr w:rsidR="00CE5425" w:rsidRPr="00C45A0F" w14:paraId="2FB7B4A5" w14:textId="77777777" w:rsidTr="00652E89">
        <w:trPr>
          <w:jc w:val="center"/>
        </w:trPr>
        <w:tc>
          <w:tcPr>
            <w:tcW w:w="2805" w:type="dxa"/>
          </w:tcPr>
          <w:p w14:paraId="40B2C171" w14:textId="77777777" w:rsidR="00CE5425" w:rsidRPr="00C45A0F" w:rsidRDefault="00CE5425" w:rsidP="00CE5425">
            <w:pPr>
              <w:rPr>
                <w:rFonts w:cs="Arial"/>
                <w:b/>
              </w:rPr>
            </w:pPr>
            <w:r>
              <w:rPr>
                <w:rFonts w:cs="Arial"/>
                <w:b/>
              </w:rPr>
              <w:t>EVALUATION DATE:</w:t>
            </w:r>
          </w:p>
        </w:tc>
        <w:tc>
          <w:tcPr>
            <w:tcW w:w="2875" w:type="dxa"/>
          </w:tcPr>
          <w:p w14:paraId="24B3EE49" w14:textId="77777777" w:rsidR="00CE5425" w:rsidRPr="00062465" w:rsidRDefault="00171E89" w:rsidP="00652E89">
            <w:pPr>
              <w:rPr>
                <w:rFonts w:cs="Arial"/>
                <w:b/>
                <w:szCs w:val="24"/>
              </w:rPr>
            </w:pPr>
            <w:r>
              <w:rPr>
                <w:rFonts w:cs="Arial"/>
                <w:noProof/>
                <w:szCs w:val="24"/>
              </w:rPr>
              <w:t>5 April 2019</w:t>
            </w:r>
            <w:r w:rsidR="00502E41" w:rsidRPr="00062465">
              <w:rPr>
                <w:rFonts w:cs="Arial"/>
                <w:noProof/>
                <w:szCs w:val="24"/>
              </w:rPr>
              <w:t xml:space="preserve">    </w:t>
            </w:r>
          </w:p>
        </w:tc>
        <w:tc>
          <w:tcPr>
            <w:tcW w:w="4278" w:type="dxa"/>
          </w:tcPr>
          <w:p w14:paraId="25C91F04" w14:textId="77777777" w:rsidR="00CE5425" w:rsidRPr="00C45A0F" w:rsidRDefault="00CE5425" w:rsidP="00CE5425">
            <w:pPr>
              <w:rPr>
                <w:rFonts w:cs="Arial"/>
                <w:b/>
              </w:rPr>
            </w:pPr>
            <w:r>
              <w:rPr>
                <w:rFonts w:cs="Arial"/>
                <w:b/>
              </w:rPr>
              <w:t xml:space="preserve">JE NUMBER: </w:t>
            </w:r>
            <w:r>
              <w:rPr>
                <w:rFonts w:cs="Arial"/>
                <w:b/>
              </w:rPr>
              <w:tab/>
            </w:r>
            <w:r w:rsidR="00D368E4" w:rsidRPr="00062465">
              <w:rPr>
                <w:rFonts w:cs="Arial"/>
                <w:noProof/>
                <w:szCs w:val="24"/>
              </w:rPr>
              <w:t>NC1545</w:t>
            </w:r>
          </w:p>
        </w:tc>
      </w:tr>
    </w:tbl>
    <w:p w14:paraId="3599EFC4" w14:textId="77777777" w:rsidR="00CE5425" w:rsidRDefault="00CE5425" w:rsidP="00CE5425"/>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9486"/>
      </w:tblGrid>
      <w:tr w:rsidR="00CE5425" w:rsidRPr="00C45A0F" w14:paraId="5CBCA0C7" w14:textId="77777777" w:rsidTr="00171E89">
        <w:trPr>
          <w:jc w:val="center"/>
        </w:trPr>
        <w:tc>
          <w:tcPr>
            <w:tcW w:w="10079" w:type="dxa"/>
            <w:gridSpan w:val="2"/>
            <w:tcBorders>
              <w:bottom w:val="single" w:sz="4" w:space="0" w:color="auto"/>
            </w:tcBorders>
          </w:tcPr>
          <w:p w14:paraId="6D8FF32A" w14:textId="77777777" w:rsidR="00313B0A" w:rsidRDefault="00CE5425" w:rsidP="00313B0A">
            <w:r>
              <w:rPr>
                <w:rFonts w:cs="Arial"/>
                <w:b/>
              </w:rPr>
              <w:t xml:space="preserve">ROLE &amp; </w:t>
            </w:r>
            <w:r w:rsidRPr="00C45A0F">
              <w:rPr>
                <w:rFonts w:cs="Arial"/>
                <w:b/>
              </w:rPr>
              <w:t>PURPOSE</w:t>
            </w:r>
            <w:r>
              <w:rPr>
                <w:rFonts w:cs="Arial"/>
                <w:b/>
              </w:rPr>
              <w:t xml:space="preserve"> OF JOB</w:t>
            </w:r>
            <w:r w:rsidRPr="00C45A0F">
              <w:rPr>
                <w:rFonts w:cs="Arial"/>
                <w:b/>
              </w:rPr>
              <w:t>:</w:t>
            </w:r>
            <w:r>
              <w:rPr>
                <w:rFonts w:cs="Arial"/>
                <w:b/>
              </w:rPr>
              <w:t xml:space="preserve"> </w:t>
            </w:r>
          </w:p>
          <w:p w14:paraId="46707E9B" w14:textId="77777777" w:rsidR="00313B0A" w:rsidRDefault="00313B0A" w:rsidP="00313B0A"/>
          <w:p w14:paraId="64B5CCF5" w14:textId="77777777" w:rsidR="00313B0A" w:rsidRPr="00313B0A" w:rsidRDefault="00313B0A" w:rsidP="00313B0A">
            <w:r w:rsidRPr="00313B0A">
              <w:t xml:space="preserve">To manage the designated service area primarily a Children's Home within the Hull boundary, but which </w:t>
            </w:r>
            <w:r w:rsidR="008D1BE1">
              <w:t>may be located in more than one b</w:t>
            </w:r>
            <w:r w:rsidR="008D1BE1" w:rsidRPr="00313B0A">
              <w:t>ase and</w:t>
            </w:r>
            <w:r w:rsidR="00DA11E1" w:rsidRPr="00313B0A">
              <w:t xml:space="preserve"> related </w:t>
            </w:r>
            <w:r w:rsidR="00DA11E1">
              <w:t xml:space="preserve">stay close/outreach </w:t>
            </w:r>
            <w:r w:rsidR="008D1BE1">
              <w:t>provision</w:t>
            </w:r>
            <w:r w:rsidR="008D1BE1" w:rsidRPr="00313B0A" w:rsidDel="00DA11E1">
              <w:t xml:space="preserve">. </w:t>
            </w:r>
            <w:r w:rsidRPr="00313B0A">
              <w:t>Providing a safe and stimulating environment, ensuring high quality provision and maximising the life chances of children looked after.  In line with relevant legislation and corporate parenting levels of responsibility.</w:t>
            </w:r>
          </w:p>
          <w:p w14:paraId="2D84CC3D" w14:textId="77777777" w:rsidR="00313B0A" w:rsidRPr="00313B0A" w:rsidRDefault="00313B0A" w:rsidP="00313B0A"/>
          <w:p w14:paraId="5A9C15F4" w14:textId="77777777" w:rsidR="00CE5425" w:rsidRPr="00C45A0F" w:rsidRDefault="00313B0A" w:rsidP="00313B0A">
            <w:pPr>
              <w:rPr>
                <w:rFonts w:cs="Arial"/>
                <w:b/>
              </w:rPr>
            </w:pPr>
            <w:r w:rsidRPr="00313B0A">
              <w:t>Achieves the best possible outcomes for young people in need and their families with a high level of focus on the development and raising of quality in practice, setting standards and the conditions required for successful work.</w:t>
            </w:r>
          </w:p>
          <w:p w14:paraId="31030AA8" w14:textId="77777777" w:rsidR="00CE5425" w:rsidRPr="00C45A0F" w:rsidRDefault="00CE5425" w:rsidP="00CE5425">
            <w:pPr>
              <w:rPr>
                <w:rFonts w:cs="Arial"/>
                <w:b/>
              </w:rPr>
            </w:pPr>
          </w:p>
        </w:tc>
      </w:tr>
      <w:tr w:rsidR="00CE5425" w:rsidRPr="00647F8D" w14:paraId="4965EA0E" w14:textId="77777777" w:rsidTr="00171E89">
        <w:trPr>
          <w:jc w:val="center"/>
        </w:trPr>
        <w:tc>
          <w:tcPr>
            <w:tcW w:w="10079" w:type="dxa"/>
            <w:gridSpan w:val="2"/>
            <w:tcBorders>
              <w:top w:val="single" w:sz="4" w:space="0" w:color="auto"/>
              <w:left w:val="single" w:sz="4" w:space="0" w:color="auto"/>
              <w:bottom w:val="single" w:sz="4" w:space="0" w:color="auto"/>
              <w:right w:val="single" w:sz="4" w:space="0" w:color="auto"/>
            </w:tcBorders>
            <w:shd w:val="clear" w:color="auto" w:fill="D9D9D9"/>
          </w:tcPr>
          <w:p w14:paraId="4B70D2A6" w14:textId="77777777" w:rsidR="00CE5425" w:rsidRPr="00647F8D" w:rsidRDefault="00CE5425" w:rsidP="00CE5425">
            <w:pPr>
              <w:rPr>
                <w:rFonts w:cs="Arial"/>
                <w:b/>
              </w:rPr>
            </w:pPr>
            <w:r w:rsidRPr="00647F8D">
              <w:rPr>
                <w:rFonts w:cs="Arial"/>
                <w:b/>
              </w:rPr>
              <w:br w:type="page"/>
            </w:r>
            <w:r w:rsidRPr="00C45A0F">
              <w:rPr>
                <w:rFonts w:cs="Arial"/>
                <w:b/>
              </w:rPr>
              <w:t>PRINCIPAL ACCOUNTABILITIES:</w:t>
            </w:r>
            <w:r>
              <w:rPr>
                <w:rFonts w:cs="Arial"/>
                <w:b/>
              </w:rPr>
              <w:t xml:space="preserve"> </w:t>
            </w:r>
            <w:r w:rsidRPr="00AD1ACE">
              <w:rPr>
                <w:rFonts w:cs="Arial"/>
                <w:sz w:val="22"/>
                <w:szCs w:val="22"/>
              </w:rPr>
              <w:t>Please identify the level of accountability.</w:t>
            </w:r>
          </w:p>
          <w:p w14:paraId="424E1AC6" w14:textId="77777777" w:rsidR="00CE5425" w:rsidRPr="00647F8D" w:rsidRDefault="00CE5425" w:rsidP="00CE5425">
            <w:pPr>
              <w:rPr>
                <w:rFonts w:cs="Arial"/>
                <w:b/>
              </w:rPr>
            </w:pPr>
          </w:p>
        </w:tc>
      </w:tr>
      <w:tr w:rsidR="00CE5425" w:rsidRPr="00085E97" w14:paraId="068EA558" w14:textId="77777777" w:rsidTr="00171E89">
        <w:tblPrEx>
          <w:tblBorders>
            <w:insideH w:val="none" w:sz="0" w:space="0" w:color="auto"/>
            <w:insideV w:val="none" w:sz="0" w:space="0" w:color="auto"/>
          </w:tblBorders>
        </w:tblPrEx>
        <w:trPr>
          <w:cantSplit/>
          <w:trHeight w:val="634"/>
          <w:jc w:val="center"/>
        </w:trPr>
        <w:tc>
          <w:tcPr>
            <w:tcW w:w="593" w:type="dxa"/>
            <w:tcBorders>
              <w:top w:val="single" w:sz="4" w:space="0" w:color="auto"/>
              <w:bottom w:val="single" w:sz="4" w:space="0" w:color="auto"/>
              <w:right w:val="single" w:sz="4" w:space="0" w:color="auto"/>
            </w:tcBorders>
          </w:tcPr>
          <w:p w14:paraId="65D109E7" w14:textId="77777777" w:rsidR="00CE5425" w:rsidRPr="00085E97" w:rsidRDefault="00CE5425" w:rsidP="00CE5425">
            <w:pPr>
              <w:ind w:left="59"/>
              <w:rPr>
                <w:rFonts w:cs="Arial"/>
                <w:szCs w:val="24"/>
              </w:rPr>
            </w:pPr>
            <w:r w:rsidRPr="00085E97">
              <w:rPr>
                <w:rFonts w:cs="Arial"/>
                <w:szCs w:val="24"/>
              </w:rPr>
              <w:t>1</w:t>
            </w:r>
          </w:p>
        </w:tc>
        <w:tc>
          <w:tcPr>
            <w:tcW w:w="9486" w:type="dxa"/>
            <w:tcBorders>
              <w:top w:val="single" w:sz="4" w:space="0" w:color="auto"/>
              <w:left w:val="single" w:sz="4" w:space="0" w:color="auto"/>
              <w:bottom w:val="single" w:sz="4" w:space="0" w:color="auto"/>
            </w:tcBorders>
          </w:tcPr>
          <w:p w14:paraId="1F75D590" w14:textId="77777777" w:rsidR="00CE5425" w:rsidRPr="00085E97" w:rsidRDefault="00CE5425" w:rsidP="00313B0A">
            <w:pPr>
              <w:pStyle w:val="BodyTextIndent3"/>
              <w:tabs>
                <w:tab w:val="num" w:pos="709"/>
              </w:tabs>
              <w:ind w:left="0"/>
              <w:rPr>
                <w:rFonts w:cs="Arial"/>
                <w:sz w:val="24"/>
                <w:szCs w:val="24"/>
              </w:rPr>
            </w:pPr>
            <w:r w:rsidRPr="00085E97">
              <w:rPr>
                <w:rFonts w:cs="Arial"/>
                <w:b/>
                <w:sz w:val="24"/>
                <w:szCs w:val="24"/>
              </w:rPr>
              <w:t>Strategy</w:t>
            </w:r>
            <w:r>
              <w:rPr>
                <w:rFonts w:cs="Arial"/>
                <w:b/>
                <w:sz w:val="24"/>
                <w:szCs w:val="24"/>
              </w:rPr>
              <w:t xml:space="preserve"> </w:t>
            </w:r>
            <w:r w:rsidR="0066169C">
              <w:rPr>
                <w:rFonts w:cs="Arial"/>
                <w:b/>
                <w:sz w:val="24"/>
                <w:szCs w:val="24"/>
              </w:rPr>
              <w:t>–</w:t>
            </w:r>
            <w:r w:rsidRPr="00085E97">
              <w:rPr>
                <w:rFonts w:cs="Arial"/>
                <w:sz w:val="24"/>
                <w:szCs w:val="24"/>
              </w:rPr>
              <w:t xml:space="preserve"> </w:t>
            </w:r>
            <w:r w:rsidR="00313B0A" w:rsidRPr="009C1171">
              <w:rPr>
                <w:sz w:val="24"/>
                <w:szCs w:val="24"/>
              </w:rPr>
              <w:t xml:space="preserve">Contributes to the overarching strategy in Hull children's social care services including the strategy to provide sufficient and appropriate accommodation and care for children and young people who are looked after.  To ensure that the team actively plans for safety, short breaks, permanency and stability for children and young people and to actively support them to achieve positive outcomes in their care plan. </w:t>
            </w:r>
          </w:p>
        </w:tc>
      </w:tr>
      <w:tr w:rsidR="00CE5425" w14:paraId="699BEE37" w14:textId="77777777" w:rsidTr="00171E89">
        <w:tblPrEx>
          <w:tblBorders>
            <w:insideH w:val="none" w:sz="0" w:space="0" w:color="auto"/>
            <w:insideV w:val="none" w:sz="0" w:space="0" w:color="auto"/>
          </w:tblBorders>
        </w:tblPrEx>
        <w:trPr>
          <w:cantSplit/>
          <w:jc w:val="center"/>
        </w:trPr>
        <w:tc>
          <w:tcPr>
            <w:tcW w:w="593" w:type="dxa"/>
            <w:tcBorders>
              <w:top w:val="single" w:sz="4" w:space="0" w:color="auto"/>
              <w:bottom w:val="single" w:sz="4" w:space="0" w:color="auto"/>
              <w:right w:val="single" w:sz="4" w:space="0" w:color="auto"/>
            </w:tcBorders>
          </w:tcPr>
          <w:p w14:paraId="2969E501" w14:textId="77777777" w:rsidR="00CE5425" w:rsidRPr="00C45A0F" w:rsidRDefault="00CE5425" w:rsidP="00CE5425">
            <w:pPr>
              <w:ind w:left="59"/>
              <w:rPr>
                <w:rFonts w:cs="Arial"/>
              </w:rPr>
            </w:pPr>
            <w:r>
              <w:rPr>
                <w:rFonts w:cs="Arial"/>
              </w:rPr>
              <w:t>2</w:t>
            </w:r>
          </w:p>
        </w:tc>
        <w:tc>
          <w:tcPr>
            <w:tcW w:w="9486" w:type="dxa"/>
            <w:tcBorders>
              <w:top w:val="single" w:sz="4" w:space="0" w:color="auto"/>
              <w:left w:val="single" w:sz="4" w:space="0" w:color="auto"/>
              <w:bottom w:val="single" w:sz="4" w:space="0" w:color="auto"/>
            </w:tcBorders>
          </w:tcPr>
          <w:p w14:paraId="5E832E81" w14:textId="77777777" w:rsidR="00CE5425" w:rsidRPr="00652E89" w:rsidRDefault="00CE5425" w:rsidP="00CE5425">
            <w:pPr>
              <w:tabs>
                <w:tab w:val="num" w:pos="709"/>
              </w:tabs>
              <w:rPr>
                <w:rFonts w:cs="Arial"/>
              </w:rPr>
            </w:pPr>
            <w:r w:rsidRPr="00FC29DB">
              <w:rPr>
                <w:rFonts w:cs="Arial"/>
                <w:b/>
              </w:rPr>
              <w:t xml:space="preserve">Customer Focus </w:t>
            </w:r>
            <w:r>
              <w:rPr>
                <w:rFonts w:cs="Arial"/>
              </w:rPr>
              <w:t>-</w:t>
            </w:r>
            <w:r w:rsidRPr="00FC29DB">
              <w:rPr>
                <w:rFonts w:cs="Arial"/>
              </w:rPr>
              <w:t xml:space="preserve"> </w:t>
            </w:r>
            <w:r w:rsidR="00313B0A" w:rsidRPr="00313B0A">
              <w:t>Works in partnership with parents, carers, children and young people to ensure that child-centred, systemic practice is the principal standard and framework for all work undertaken with children, young people and families/carers.  Assures access to clinical support to ensure the team works systemically within the broader context of the Hull children's social care practice model.</w:t>
            </w:r>
          </w:p>
        </w:tc>
      </w:tr>
      <w:tr w:rsidR="00CE5425" w14:paraId="441D1CDE" w14:textId="77777777" w:rsidTr="00171E89">
        <w:tblPrEx>
          <w:tblBorders>
            <w:insideH w:val="none" w:sz="0" w:space="0" w:color="auto"/>
            <w:insideV w:val="none" w:sz="0" w:space="0" w:color="auto"/>
          </w:tblBorders>
        </w:tblPrEx>
        <w:trPr>
          <w:cantSplit/>
          <w:jc w:val="center"/>
        </w:trPr>
        <w:tc>
          <w:tcPr>
            <w:tcW w:w="593" w:type="dxa"/>
            <w:tcBorders>
              <w:top w:val="single" w:sz="4" w:space="0" w:color="auto"/>
              <w:bottom w:val="single" w:sz="4" w:space="0" w:color="auto"/>
              <w:right w:val="single" w:sz="4" w:space="0" w:color="auto"/>
            </w:tcBorders>
          </w:tcPr>
          <w:p w14:paraId="1E0EAEA4" w14:textId="77777777" w:rsidR="00CE5425" w:rsidRPr="00C45A0F" w:rsidRDefault="00CE5425" w:rsidP="00CE5425">
            <w:pPr>
              <w:ind w:left="59"/>
              <w:rPr>
                <w:rFonts w:cs="Arial"/>
              </w:rPr>
            </w:pPr>
            <w:r>
              <w:rPr>
                <w:rFonts w:cs="Arial"/>
              </w:rPr>
              <w:t>3</w:t>
            </w:r>
          </w:p>
        </w:tc>
        <w:tc>
          <w:tcPr>
            <w:tcW w:w="9486" w:type="dxa"/>
            <w:tcBorders>
              <w:top w:val="single" w:sz="4" w:space="0" w:color="auto"/>
              <w:left w:val="single" w:sz="4" w:space="0" w:color="auto"/>
              <w:bottom w:val="single" w:sz="4" w:space="0" w:color="auto"/>
            </w:tcBorders>
          </w:tcPr>
          <w:p w14:paraId="344E8A51" w14:textId="77777777" w:rsidR="00CE5425" w:rsidRPr="00652E89" w:rsidRDefault="00CE5425" w:rsidP="00CE5425">
            <w:pPr>
              <w:rPr>
                <w:rFonts w:cs="Arial"/>
              </w:rPr>
            </w:pPr>
            <w:r w:rsidRPr="00461702">
              <w:rPr>
                <w:rFonts w:cs="Arial"/>
                <w:b/>
              </w:rPr>
              <w:t xml:space="preserve">Performance Management - </w:t>
            </w:r>
            <w:r w:rsidR="00313B0A" w:rsidRPr="00313B0A">
              <w:t>Guides and develops the practice and performance of staff within the team and impact on outcomes/progress for children</w:t>
            </w:r>
            <w:r w:rsidR="00313B0A">
              <w:t xml:space="preserve">, </w:t>
            </w:r>
            <w:r w:rsidR="00313B0A" w:rsidRPr="00313B0A">
              <w:t>young people</w:t>
            </w:r>
            <w:r w:rsidR="00313B0A">
              <w:t xml:space="preserve"> and families</w:t>
            </w:r>
            <w:r w:rsidR="00313B0A" w:rsidRPr="00313B0A">
              <w:t>. Ensures that critical reflection and constructive challenge is featured in all case work undertaken by the team.  Leads on the quality assurance function within the service area to inform practice development.</w:t>
            </w:r>
          </w:p>
        </w:tc>
      </w:tr>
      <w:tr w:rsidR="00CE5425" w:rsidRPr="008F62F5" w14:paraId="76ADF170" w14:textId="77777777" w:rsidTr="00171E89">
        <w:tblPrEx>
          <w:tblBorders>
            <w:insideH w:val="none" w:sz="0" w:space="0" w:color="auto"/>
            <w:insideV w:val="none" w:sz="0" w:space="0" w:color="auto"/>
          </w:tblBorders>
        </w:tblPrEx>
        <w:trPr>
          <w:cantSplit/>
          <w:jc w:val="center"/>
        </w:trPr>
        <w:tc>
          <w:tcPr>
            <w:tcW w:w="593" w:type="dxa"/>
            <w:tcBorders>
              <w:top w:val="single" w:sz="4" w:space="0" w:color="auto"/>
              <w:bottom w:val="single" w:sz="4" w:space="0" w:color="auto"/>
              <w:right w:val="single" w:sz="4" w:space="0" w:color="auto"/>
            </w:tcBorders>
          </w:tcPr>
          <w:p w14:paraId="2BE94984" w14:textId="77777777" w:rsidR="00CE5425" w:rsidRPr="00DD0A25" w:rsidRDefault="00CE5425" w:rsidP="00CE5425">
            <w:pPr>
              <w:ind w:left="59"/>
              <w:rPr>
                <w:rFonts w:cs="Arial"/>
              </w:rPr>
            </w:pPr>
            <w:r>
              <w:rPr>
                <w:rFonts w:cs="Arial"/>
              </w:rPr>
              <w:t>4</w:t>
            </w:r>
          </w:p>
        </w:tc>
        <w:tc>
          <w:tcPr>
            <w:tcW w:w="9486" w:type="dxa"/>
            <w:tcBorders>
              <w:top w:val="single" w:sz="4" w:space="0" w:color="auto"/>
              <w:left w:val="single" w:sz="4" w:space="0" w:color="auto"/>
              <w:bottom w:val="single" w:sz="4" w:space="0" w:color="auto"/>
            </w:tcBorders>
          </w:tcPr>
          <w:p w14:paraId="2FB610C4" w14:textId="77777777" w:rsidR="00CE5425" w:rsidRPr="008F62F5" w:rsidRDefault="00CE5425" w:rsidP="00CE5425">
            <w:pPr>
              <w:tabs>
                <w:tab w:val="num" w:pos="709"/>
              </w:tabs>
              <w:rPr>
                <w:rFonts w:cs="Arial"/>
              </w:rPr>
            </w:pPr>
            <w:r>
              <w:rPr>
                <w:rFonts w:cs="Arial"/>
                <w:b/>
              </w:rPr>
              <w:t xml:space="preserve">Leadership </w:t>
            </w:r>
            <w:r>
              <w:rPr>
                <w:rFonts w:cs="Arial"/>
              </w:rPr>
              <w:t>-</w:t>
            </w:r>
            <w:r w:rsidRPr="008F62F5">
              <w:rPr>
                <w:rFonts w:cs="Arial"/>
              </w:rPr>
              <w:t xml:space="preserve"> </w:t>
            </w:r>
            <w:r w:rsidR="00313B0A" w:rsidRPr="00313B0A">
              <w:t>Models and directs the work of the team and the priorities therein through a collaborative and systemic approach to all work with children, young people and families/carers.</w:t>
            </w:r>
            <w:r w:rsidR="00313B0A">
              <w:t xml:space="preserve"> Works alongside colleagues and senior managers to develop strategi</w:t>
            </w:r>
            <w:r w:rsidR="00DA3B8E">
              <w:t>c service planning and delivery.</w:t>
            </w:r>
          </w:p>
        </w:tc>
      </w:tr>
      <w:tr w:rsidR="00CE5425" w:rsidRPr="00C45A0F" w14:paraId="2CD3EC3B" w14:textId="77777777" w:rsidTr="00171E89">
        <w:tblPrEx>
          <w:tblBorders>
            <w:insideH w:val="none" w:sz="0" w:space="0" w:color="auto"/>
            <w:insideV w:val="none" w:sz="0" w:space="0" w:color="auto"/>
          </w:tblBorders>
        </w:tblPrEx>
        <w:trPr>
          <w:cantSplit/>
          <w:jc w:val="center"/>
        </w:trPr>
        <w:tc>
          <w:tcPr>
            <w:tcW w:w="593" w:type="dxa"/>
            <w:tcBorders>
              <w:top w:val="single" w:sz="4" w:space="0" w:color="auto"/>
              <w:bottom w:val="single" w:sz="4" w:space="0" w:color="auto"/>
              <w:right w:val="single" w:sz="4" w:space="0" w:color="auto"/>
            </w:tcBorders>
          </w:tcPr>
          <w:p w14:paraId="0A144569" w14:textId="77777777" w:rsidR="00CE5425" w:rsidRPr="00C45A0F" w:rsidRDefault="00CE5425" w:rsidP="00CE5425">
            <w:pPr>
              <w:ind w:left="59"/>
              <w:rPr>
                <w:rFonts w:cs="Arial"/>
              </w:rPr>
            </w:pPr>
            <w:r>
              <w:rPr>
                <w:rFonts w:cs="Arial"/>
              </w:rPr>
              <w:lastRenderedPageBreak/>
              <w:t>5</w:t>
            </w:r>
          </w:p>
        </w:tc>
        <w:tc>
          <w:tcPr>
            <w:tcW w:w="9486" w:type="dxa"/>
            <w:tcBorders>
              <w:top w:val="single" w:sz="4" w:space="0" w:color="auto"/>
              <w:left w:val="single" w:sz="4" w:space="0" w:color="auto"/>
              <w:bottom w:val="single" w:sz="4" w:space="0" w:color="auto"/>
            </w:tcBorders>
          </w:tcPr>
          <w:p w14:paraId="46B77A07" w14:textId="77777777" w:rsidR="00313B0A" w:rsidRDefault="00055DD2" w:rsidP="00313B0A">
            <w:pPr>
              <w:rPr>
                <w:b/>
              </w:rPr>
            </w:pPr>
            <w:r w:rsidRPr="00055DD2">
              <w:rPr>
                <w:rFonts w:cs="Arial"/>
                <w:b/>
                <w:szCs w:val="24"/>
              </w:rPr>
              <w:t>Statutory Obligations</w:t>
            </w:r>
            <w:r w:rsidR="002A4AA0">
              <w:rPr>
                <w:rFonts w:cs="Arial"/>
                <w:b/>
                <w:szCs w:val="24"/>
              </w:rPr>
              <w:t xml:space="preserve"> and</w:t>
            </w:r>
            <w:r w:rsidR="00313B0A">
              <w:t xml:space="preserve"> </w:t>
            </w:r>
            <w:r w:rsidR="00313B0A" w:rsidRPr="002A4AA0">
              <w:rPr>
                <w:b/>
              </w:rPr>
              <w:t>Service Delivery</w:t>
            </w:r>
          </w:p>
          <w:p w14:paraId="07D130D1" w14:textId="77777777" w:rsidR="002A4AA0" w:rsidRDefault="002A4AA0" w:rsidP="00313B0A">
            <w:pPr>
              <w:rPr>
                <w:b/>
              </w:rPr>
            </w:pPr>
          </w:p>
          <w:p w14:paraId="7F4A8655" w14:textId="77777777" w:rsidR="002A4AA0" w:rsidRPr="00C36191" w:rsidRDefault="002A4AA0" w:rsidP="00313B0A">
            <w:pPr>
              <w:rPr>
                <w:b/>
              </w:rPr>
            </w:pPr>
            <w:r w:rsidRPr="00C36191">
              <w:rPr>
                <w:b/>
              </w:rPr>
              <w:t>Statutory Obligations:</w:t>
            </w:r>
          </w:p>
          <w:p w14:paraId="691064DC" w14:textId="77777777" w:rsidR="002A4AA0" w:rsidRPr="00C36191" w:rsidRDefault="002A4AA0" w:rsidP="00313B0A">
            <w:pPr>
              <w:rPr>
                <w:b/>
              </w:rPr>
            </w:pPr>
          </w:p>
          <w:p w14:paraId="34FA4109" w14:textId="77777777" w:rsidR="00952053" w:rsidRDefault="002F294D" w:rsidP="002F294D">
            <w:r w:rsidRPr="00C36191">
              <w:t>As per statutory requirements as specified in the Children’s Homes Regulations</w:t>
            </w:r>
            <w:r w:rsidR="00952053">
              <w:t xml:space="preserve"> 2015</w:t>
            </w:r>
            <w:r w:rsidRPr="00C36191">
              <w:t>.</w:t>
            </w:r>
            <w:r w:rsidR="00952053">
              <w:t xml:space="preserve"> </w:t>
            </w:r>
          </w:p>
          <w:p w14:paraId="7F9DCC6F" w14:textId="77777777" w:rsidR="00952053" w:rsidRDefault="00952053" w:rsidP="002F294D"/>
          <w:p w14:paraId="63B8BA2E" w14:textId="77777777" w:rsidR="00DA11E1" w:rsidRDefault="00DA11E1" w:rsidP="00DA11E1">
            <w:r>
              <w:t>The post holder must have the ability to successfully gain registration with Ofsted as the Registered Manager.</w:t>
            </w:r>
          </w:p>
          <w:p w14:paraId="40CB5A4A" w14:textId="77777777" w:rsidR="002A4AA0" w:rsidRDefault="002A4AA0" w:rsidP="00313B0A">
            <w:pPr>
              <w:rPr>
                <w:b/>
              </w:rPr>
            </w:pPr>
          </w:p>
          <w:p w14:paraId="5453B215" w14:textId="77777777" w:rsidR="002A4AA0" w:rsidRDefault="002A4AA0" w:rsidP="00313B0A">
            <w:pPr>
              <w:rPr>
                <w:b/>
              </w:rPr>
            </w:pPr>
            <w:r>
              <w:rPr>
                <w:b/>
              </w:rPr>
              <w:t>Service Delivery:</w:t>
            </w:r>
          </w:p>
          <w:p w14:paraId="29E3AA5E" w14:textId="77777777" w:rsidR="00313B0A" w:rsidRPr="00313B0A" w:rsidRDefault="00313B0A" w:rsidP="00313B0A"/>
          <w:p w14:paraId="1E0BB0B7" w14:textId="77777777" w:rsidR="00313B0A" w:rsidRDefault="00313B0A" w:rsidP="00313B0A">
            <w:r w:rsidRPr="00313B0A">
              <w:t xml:space="preserve">Responsible for all functions within the Children's Home and allied service delivery attached to the Children's Home compliant with current statutory legislation, guidance, </w:t>
            </w:r>
            <w:r>
              <w:t xml:space="preserve">Ofsted requirements, </w:t>
            </w:r>
            <w:r w:rsidRPr="00313B0A">
              <w:t>minimum standards and good practice principles.</w:t>
            </w:r>
          </w:p>
          <w:p w14:paraId="41872AC8" w14:textId="77777777" w:rsidR="00313B0A" w:rsidRPr="00313B0A" w:rsidRDefault="00313B0A" w:rsidP="00313B0A"/>
          <w:p w14:paraId="79810D60" w14:textId="77777777" w:rsidR="00313B0A" w:rsidRDefault="00313B0A" w:rsidP="00313B0A">
            <w:r w:rsidRPr="00313B0A">
              <w:t>Ensures that a systemic approach is deployed within the team both in terms of practitioners working together and direct working with children, young people and families/carers.</w:t>
            </w:r>
            <w:r>
              <w:t xml:space="preserve"> Also to work systemically with locality social care pods and teams.</w:t>
            </w:r>
          </w:p>
          <w:p w14:paraId="66EB0A18" w14:textId="77777777" w:rsidR="00313B0A" w:rsidRPr="00313B0A" w:rsidRDefault="00313B0A" w:rsidP="00313B0A"/>
          <w:p w14:paraId="61EF1C0D" w14:textId="77777777" w:rsidR="00313B0A" w:rsidRDefault="00313B0A" w:rsidP="00313B0A">
            <w:r w:rsidRPr="00313B0A">
              <w:t>Assures focused and purposeful interventions with explicit aims and objectives about desired outcomes in the provision of residential ch</w:t>
            </w:r>
            <w:r>
              <w:t>i</w:t>
            </w:r>
            <w:r w:rsidRPr="00313B0A">
              <w:t>ldren's home placements</w:t>
            </w:r>
            <w:r>
              <w:t>, both long and short term, alongside the child/young person</w:t>
            </w:r>
            <w:r w:rsidR="00500F53">
              <w:t>’</w:t>
            </w:r>
            <w:r>
              <w:t>s care plan.</w:t>
            </w:r>
          </w:p>
          <w:p w14:paraId="2D13F6B1" w14:textId="77777777" w:rsidR="00313B0A" w:rsidRPr="00313B0A" w:rsidRDefault="00313B0A" w:rsidP="00313B0A"/>
          <w:p w14:paraId="71EBA137" w14:textId="77777777" w:rsidR="00313B0A" w:rsidRDefault="00313B0A" w:rsidP="00313B0A">
            <w:r w:rsidRPr="00313B0A">
              <w:t>Assures a sound overview of all cases in relation to progress, and the balance between risk and protective factors and positive outcomes.</w:t>
            </w:r>
          </w:p>
          <w:p w14:paraId="7794AEAB" w14:textId="77777777" w:rsidR="007C57B5" w:rsidRPr="00313B0A" w:rsidRDefault="007C57B5" w:rsidP="00313B0A"/>
          <w:p w14:paraId="1DFDC159" w14:textId="77777777" w:rsidR="00313B0A" w:rsidRDefault="00313B0A" w:rsidP="00313B0A">
            <w:r w:rsidRPr="00313B0A">
              <w:t xml:space="preserve">Directs the work of the </w:t>
            </w:r>
            <w:r w:rsidR="007C57B5">
              <w:t xml:space="preserve">team, including administrative support, </w:t>
            </w:r>
            <w:r w:rsidRPr="00313B0A">
              <w:t xml:space="preserve"> in relation to case recording, organisational support and liaison, Oracle and managing resources.</w:t>
            </w:r>
          </w:p>
          <w:p w14:paraId="2AEF241D" w14:textId="77777777" w:rsidR="007C57B5" w:rsidRPr="00313B0A" w:rsidRDefault="007C57B5" w:rsidP="00313B0A"/>
          <w:p w14:paraId="33492987" w14:textId="77777777" w:rsidR="00313B0A" w:rsidRDefault="00313B0A" w:rsidP="00313B0A">
            <w:r w:rsidRPr="00313B0A">
              <w:t>Identifies gaps in service provision and provides solutions to meet the assessed service need.</w:t>
            </w:r>
          </w:p>
          <w:p w14:paraId="18CAF457" w14:textId="77777777" w:rsidR="007C57B5" w:rsidRPr="00313B0A" w:rsidRDefault="007C57B5" w:rsidP="00313B0A"/>
          <w:p w14:paraId="3D0C6E58" w14:textId="77777777" w:rsidR="00313B0A" w:rsidRDefault="007C57B5" w:rsidP="00313B0A">
            <w:r>
              <w:t>Carry out an impact assessment and c</w:t>
            </w:r>
            <w:r w:rsidR="00313B0A" w:rsidRPr="00313B0A">
              <w:t xml:space="preserve">ontribute to the decision making </w:t>
            </w:r>
            <w:r>
              <w:t>regarding the placement and matching of children/young people within the home alongside other managers</w:t>
            </w:r>
            <w:r w:rsidR="00313B0A" w:rsidRPr="00313B0A">
              <w:t>.</w:t>
            </w:r>
          </w:p>
          <w:p w14:paraId="20F1FD6A" w14:textId="77777777" w:rsidR="007C57B5" w:rsidRPr="00313B0A" w:rsidRDefault="007C57B5" w:rsidP="00313B0A"/>
          <w:p w14:paraId="7E937E02" w14:textId="77777777" w:rsidR="00CE5425" w:rsidRDefault="00313B0A" w:rsidP="00313B0A">
            <w:pPr>
              <w:rPr>
                <w:rFonts w:cs="Arial"/>
              </w:rPr>
            </w:pPr>
            <w:r w:rsidRPr="00313B0A">
              <w:t>Responsibility for ensuring the Children's Home has sufficient skilled and experienced staff member</w:t>
            </w:r>
            <w:r w:rsidR="007C57B5">
              <w:t>s</w:t>
            </w:r>
            <w:r w:rsidRPr="00313B0A">
              <w:t xml:space="preserve"> on duty at all times.</w:t>
            </w:r>
          </w:p>
          <w:p w14:paraId="7B55FCE6" w14:textId="77777777" w:rsidR="00CE5425" w:rsidRPr="00C45A0F" w:rsidRDefault="00CE5425" w:rsidP="00CE5425">
            <w:pPr>
              <w:rPr>
                <w:rFonts w:cs="Arial"/>
              </w:rPr>
            </w:pPr>
          </w:p>
        </w:tc>
      </w:tr>
      <w:tr w:rsidR="00CE5425" w14:paraId="6A67047E" w14:textId="77777777" w:rsidTr="00171E89">
        <w:tblPrEx>
          <w:tblBorders>
            <w:insideH w:val="none" w:sz="0" w:space="0" w:color="auto"/>
            <w:insideV w:val="none" w:sz="0" w:space="0" w:color="auto"/>
          </w:tblBorders>
        </w:tblPrEx>
        <w:trPr>
          <w:cantSplit/>
          <w:jc w:val="center"/>
        </w:trPr>
        <w:tc>
          <w:tcPr>
            <w:tcW w:w="593" w:type="dxa"/>
            <w:tcBorders>
              <w:top w:val="single" w:sz="4" w:space="0" w:color="auto"/>
              <w:bottom w:val="single" w:sz="4" w:space="0" w:color="auto"/>
              <w:right w:val="single" w:sz="4" w:space="0" w:color="auto"/>
            </w:tcBorders>
          </w:tcPr>
          <w:p w14:paraId="591A63D5" w14:textId="77777777" w:rsidR="00CE5425" w:rsidRPr="00C45A0F" w:rsidRDefault="00CE5425" w:rsidP="00CE5425">
            <w:pPr>
              <w:ind w:left="59"/>
              <w:rPr>
                <w:rFonts w:cs="Arial"/>
              </w:rPr>
            </w:pPr>
            <w:r>
              <w:rPr>
                <w:rFonts w:cs="Arial"/>
              </w:rPr>
              <w:lastRenderedPageBreak/>
              <w:t>6</w:t>
            </w:r>
          </w:p>
        </w:tc>
        <w:tc>
          <w:tcPr>
            <w:tcW w:w="9486" w:type="dxa"/>
            <w:tcBorders>
              <w:top w:val="single" w:sz="4" w:space="0" w:color="auto"/>
              <w:left w:val="single" w:sz="4" w:space="0" w:color="auto"/>
              <w:bottom w:val="single" w:sz="4" w:space="0" w:color="auto"/>
            </w:tcBorders>
          </w:tcPr>
          <w:p w14:paraId="6474B865" w14:textId="77777777" w:rsidR="007C57B5" w:rsidRPr="002A4AA0" w:rsidRDefault="007C57B5" w:rsidP="007C57B5">
            <w:pPr>
              <w:rPr>
                <w:b/>
              </w:rPr>
            </w:pPr>
            <w:r w:rsidRPr="002A4AA0">
              <w:rPr>
                <w:b/>
              </w:rPr>
              <w:t>Direct work:</w:t>
            </w:r>
          </w:p>
          <w:p w14:paraId="6CD2E89C" w14:textId="77777777" w:rsidR="007C57B5" w:rsidRPr="007C57B5" w:rsidRDefault="007C57B5" w:rsidP="007C57B5"/>
          <w:p w14:paraId="7232946B" w14:textId="77777777" w:rsidR="007C57B5" w:rsidRDefault="007C57B5" w:rsidP="007C57B5">
            <w:r w:rsidRPr="007C57B5">
              <w:t>Models systemi</w:t>
            </w:r>
            <w:r>
              <w:t xml:space="preserve">c, </w:t>
            </w:r>
            <w:r w:rsidRPr="007C57B5">
              <w:t>restorative</w:t>
            </w:r>
            <w:r>
              <w:t xml:space="preserve"> and therap</w:t>
            </w:r>
            <w:r w:rsidR="00500F53">
              <w:t>e</w:t>
            </w:r>
            <w:r>
              <w:t xml:space="preserve">utic interventions and </w:t>
            </w:r>
            <w:r w:rsidRPr="007C57B5">
              <w:t>practices across the service area.</w:t>
            </w:r>
          </w:p>
          <w:p w14:paraId="1974AE81" w14:textId="77777777" w:rsidR="007C57B5" w:rsidRPr="007C57B5" w:rsidRDefault="007C57B5" w:rsidP="007C57B5"/>
          <w:p w14:paraId="2C57586A" w14:textId="77777777" w:rsidR="007C57B5" w:rsidRDefault="007C57B5" w:rsidP="007C57B5">
            <w:r w:rsidRPr="007C57B5">
              <w:t>Undertakes co-work with colleagues on specific pieces of work where the needs of the child</w:t>
            </w:r>
            <w:r>
              <w:t>,</w:t>
            </w:r>
            <w:r w:rsidRPr="007C57B5">
              <w:t xml:space="preserve"> young person</w:t>
            </w:r>
            <w:r>
              <w:t xml:space="preserve"> or family </w:t>
            </w:r>
            <w:r w:rsidRPr="007C57B5">
              <w:t>requires a high level of skill and experience.</w:t>
            </w:r>
          </w:p>
          <w:p w14:paraId="2DE7B446" w14:textId="77777777" w:rsidR="007C57B5" w:rsidRPr="007C57B5" w:rsidRDefault="007C57B5" w:rsidP="007C57B5"/>
          <w:p w14:paraId="2CFBAC22" w14:textId="77777777" w:rsidR="007C57B5" w:rsidRDefault="007C57B5" w:rsidP="007C57B5">
            <w:r w:rsidRPr="007C57B5">
              <w:t xml:space="preserve">Ensures that any concerns/representations from children, young people, families/carers, independent agencies and assessors are addressed at the earliest opportunity through a systemic approach to the issue.  </w:t>
            </w:r>
          </w:p>
          <w:p w14:paraId="4E0771DD" w14:textId="77777777" w:rsidR="007C57B5" w:rsidRDefault="007C57B5" w:rsidP="007C57B5"/>
          <w:p w14:paraId="0EA7F924" w14:textId="77777777" w:rsidR="00CE5425" w:rsidRDefault="007C57B5" w:rsidP="007C57B5">
            <w:r w:rsidRPr="007C57B5">
              <w:t>Investigate complaints and representations relating to the Children's Homes Manager's area of responsibility.</w:t>
            </w:r>
          </w:p>
          <w:p w14:paraId="5D0D82FD" w14:textId="77777777" w:rsidR="00CE5425" w:rsidRDefault="00CE5425" w:rsidP="00CE5425"/>
        </w:tc>
      </w:tr>
      <w:tr w:rsidR="00CE5425" w:rsidRPr="00F21E87" w14:paraId="08B0BDA7" w14:textId="77777777" w:rsidTr="00171E89">
        <w:tblPrEx>
          <w:tblBorders>
            <w:insideH w:val="none" w:sz="0" w:space="0" w:color="auto"/>
            <w:insideV w:val="none" w:sz="0" w:space="0" w:color="auto"/>
          </w:tblBorders>
        </w:tblPrEx>
        <w:trPr>
          <w:cantSplit/>
          <w:jc w:val="center"/>
        </w:trPr>
        <w:tc>
          <w:tcPr>
            <w:tcW w:w="593" w:type="dxa"/>
            <w:tcBorders>
              <w:top w:val="single" w:sz="4" w:space="0" w:color="auto"/>
              <w:bottom w:val="single" w:sz="4" w:space="0" w:color="auto"/>
              <w:right w:val="single" w:sz="4" w:space="0" w:color="auto"/>
            </w:tcBorders>
          </w:tcPr>
          <w:p w14:paraId="0D2434C9" w14:textId="77777777" w:rsidR="00CE5425" w:rsidRPr="00C45A0F" w:rsidRDefault="00CE5425" w:rsidP="00CE5425">
            <w:pPr>
              <w:ind w:left="59"/>
              <w:rPr>
                <w:rFonts w:cs="Arial"/>
              </w:rPr>
            </w:pPr>
            <w:r>
              <w:rPr>
                <w:rFonts w:cs="Arial"/>
              </w:rPr>
              <w:t>7</w:t>
            </w:r>
          </w:p>
        </w:tc>
        <w:tc>
          <w:tcPr>
            <w:tcW w:w="9486" w:type="dxa"/>
            <w:tcBorders>
              <w:top w:val="single" w:sz="4" w:space="0" w:color="auto"/>
              <w:left w:val="single" w:sz="4" w:space="0" w:color="auto"/>
              <w:bottom w:val="single" w:sz="4" w:space="0" w:color="auto"/>
            </w:tcBorders>
          </w:tcPr>
          <w:p w14:paraId="4109C2C9" w14:textId="77777777" w:rsidR="007C57B5" w:rsidRPr="002A4AA0" w:rsidRDefault="007C57B5" w:rsidP="007C57B5">
            <w:pPr>
              <w:rPr>
                <w:b/>
              </w:rPr>
            </w:pPr>
            <w:r w:rsidRPr="002A4AA0">
              <w:rPr>
                <w:b/>
              </w:rPr>
              <w:t>Development, learning &amp; performance:</w:t>
            </w:r>
          </w:p>
          <w:p w14:paraId="2E82629A" w14:textId="77777777" w:rsidR="007C57B5" w:rsidRPr="007C57B5" w:rsidRDefault="007C57B5" w:rsidP="007C57B5"/>
          <w:p w14:paraId="5B0D6FA8" w14:textId="77777777" w:rsidR="007C57B5" w:rsidRDefault="007C57B5" w:rsidP="007C57B5">
            <w:r w:rsidRPr="007C57B5">
              <w:t xml:space="preserve">Provides individual monthly </w:t>
            </w:r>
            <w:r w:rsidR="009E6C15">
              <w:t>supervision to Senior Care Officer and supports</w:t>
            </w:r>
            <w:r w:rsidRPr="007C57B5">
              <w:t xml:space="preserve"> group supervision </w:t>
            </w:r>
            <w:r w:rsidR="009E6C15">
              <w:t>with</w:t>
            </w:r>
            <w:r w:rsidRPr="007C57B5">
              <w:t xml:space="preserve"> </w:t>
            </w:r>
            <w:r w:rsidR="009E6C15">
              <w:t xml:space="preserve">other relevant staff which may include </w:t>
            </w:r>
            <w:r w:rsidR="00952053">
              <w:t xml:space="preserve">Deputy Manager, </w:t>
            </w:r>
            <w:r w:rsidRPr="007C57B5">
              <w:t>Senior Care Officers</w:t>
            </w:r>
            <w:r>
              <w:t>,</w:t>
            </w:r>
            <w:r w:rsidR="00952053">
              <w:t xml:space="preserve"> Care Officers</w:t>
            </w:r>
            <w:r>
              <w:t xml:space="preserve">, </w:t>
            </w:r>
            <w:r w:rsidR="00952053">
              <w:t>A</w:t>
            </w:r>
            <w:r w:rsidR="009E6C15">
              <w:t xml:space="preserve">dministrative staff, </w:t>
            </w:r>
            <w:r w:rsidRPr="007C57B5">
              <w:t>Casual Car</w:t>
            </w:r>
            <w:r w:rsidR="009E6C15">
              <w:t>e Assistants and Casual Care Officers</w:t>
            </w:r>
            <w:r w:rsidRPr="007C57B5">
              <w:t>.</w:t>
            </w:r>
          </w:p>
          <w:p w14:paraId="2D816556" w14:textId="77777777" w:rsidR="009E6C15" w:rsidRPr="007C57B5" w:rsidRDefault="009E6C15" w:rsidP="007C57B5"/>
          <w:p w14:paraId="58195DE5" w14:textId="77777777" w:rsidR="007C57B5" w:rsidRDefault="007C57B5" w:rsidP="007C57B5">
            <w:r w:rsidRPr="007C57B5">
              <w:t xml:space="preserve">Actively engages in the </w:t>
            </w:r>
            <w:r w:rsidR="009E6C15">
              <w:t>P</w:t>
            </w:r>
            <w:r w:rsidRPr="007C57B5">
              <w:t xml:space="preserve">rofessional </w:t>
            </w:r>
            <w:r w:rsidR="009E6C15">
              <w:t>D</w:t>
            </w:r>
            <w:r w:rsidRPr="007C57B5">
              <w:t xml:space="preserve">evelopment </w:t>
            </w:r>
            <w:r w:rsidR="009E6C15">
              <w:t>F</w:t>
            </w:r>
            <w:r w:rsidR="00171E89">
              <w:t xml:space="preserve">ramework for </w:t>
            </w:r>
            <w:r w:rsidRPr="007C57B5">
              <w:t>Social Care Service including professional appraisals for supervisees.</w:t>
            </w:r>
          </w:p>
          <w:p w14:paraId="6034093C" w14:textId="77777777" w:rsidR="009E6C15" w:rsidRPr="007C57B5" w:rsidRDefault="009E6C15" w:rsidP="007C57B5"/>
          <w:p w14:paraId="475323FB" w14:textId="77777777" w:rsidR="007C57B5" w:rsidRDefault="007C57B5" w:rsidP="007C57B5">
            <w:r w:rsidRPr="007C57B5">
              <w:t xml:space="preserve">Provides </w:t>
            </w:r>
            <w:r w:rsidR="00A96361">
              <w:t xml:space="preserve">quality assurance to Senior Managers </w:t>
            </w:r>
            <w:r w:rsidRPr="007C57B5">
              <w:t xml:space="preserve">and Ofsted </w:t>
            </w:r>
            <w:r w:rsidR="00A96361">
              <w:t xml:space="preserve">using the </w:t>
            </w:r>
            <w:r w:rsidRPr="007C57B5">
              <w:t>Quality Assurance Framework, observed practice a</w:t>
            </w:r>
            <w:r w:rsidR="00A96361">
              <w:t>nd the Regulation of Quality Care Regulation 45 Report</w:t>
            </w:r>
            <w:r w:rsidRPr="007C57B5">
              <w:t xml:space="preserve"> </w:t>
            </w:r>
            <w:r w:rsidR="00A96361">
              <w:t>and uses this</w:t>
            </w:r>
            <w:r w:rsidRPr="007C57B5">
              <w:t xml:space="preserve"> to inform continuing learning and development of people and the service.</w:t>
            </w:r>
          </w:p>
          <w:p w14:paraId="5B981E36" w14:textId="77777777" w:rsidR="009E6C15" w:rsidRPr="007C57B5" w:rsidRDefault="009E6C15" w:rsidP="007C57B5"/>
          <w:p w14:paraId="75CBE923" w14:textId="77777777" w:rsidR="00A96361" w:rsidRDefault="007C57B5" w:rsidP="007C57B5">
            <w:r w:rsidRPr="007C57B5">
              <w:t>Leads the team as a learning system</w:t>
            </w:r>
            <w:r w:rsidR="00A96361">
              <w:t>.</w:t>
            </w:r>
          </w:p>
          <w:p w14:paraId="2ABBD6A8" w14:textId="77777777" w:rsidR="00A96361" w:rsidRDefault="00A96361" w:rsidP="007C57B5"/>
          <w:p w14:paraId="0326B716" w14:textId="77777777" w:rsidR="007C57B5" w:rsidRDefault="00A96361" w:rsidP="007C57B5">
            <w:r>
              <w:t>W</w:t>
            </w:r>
            <w:r w:rsidR="007C57B5" w:rsidRPr="007C57B5">
              <w:t>orks with the Group Manager on behalf of the team in staff management/supervision with regard to council policies and procedures, including recruitment, sickness monitoring and employee performance processes.</w:t>
            </w:r>
          </w:p>
          <w:p w14:paraId="7F4A887A" w14:textId="77777777" w:rsidR="00A96361" w:rsidRPr="007C57B5" w:rsidRDefault="00A96361" w:rsidP="007C57B5"/>
          <w:p w14:paraId="6962A715" w14:textId="77777777" w:rsidR="00CE5425" w:rsidRPr="00F21E87" w:rsidRDefault="007C57B5" w:rsidP="00CE5425">
            <w:pPr>
              <w:rPr>
                <w:rFonts w:cs="Arial"/>
              </w:rPr>
            </w:pPr>
            <w:r w:rsidRPr="007C57B5">
              <w:t xml:space="preserve">Actively engages with performance management and communication processes within </w:t>
            </w:r>
            <w:r w:rsidR="00A96361">
              <w:t>social care</w:t>
            </w:r>
            <w:r w:rsidRPr="007C57B5">
              <w:t xml:space="preserve"> including attendance at practice or service development </w:t>
            </w:r>
            <w:r w:rsidR="00A96361">
              <w:t>meetings</w:t>
            </w:r>
            <w:r w:rsidRPr="007C57B5">
              <w:t xml:space="preserve"> and the provision of information/professional opinion as required.</w:t>
            </w:r>
          </w:p>
        </w:tc>
      </w:tr>
      <w:tr w:rsidR="00CE5425" w:rsidRPr="00C45A0F" w14:paraId="34130668" w14:textId="77777777" w:rsidTr="00171E89">
        <w:tblPrEx>
          <w:tblBorders>
            <w:insideH w:val="none" w:sz="0" w:space="0" w:color="auto"/>
            <w:insideV w:val="none" w:sz="0" w:space="0" w:color="auto"/>
          </w:tblBorders>
        </w:tblPrEx>
        <w:trPr>
          <w:cantSplit/>
          <w:jc w:val="center"/>
        </w:trPr>
        <w:tc>
          <w:tcPr>
            <w:tcW w:w="593" w:type="dxa"/>
            <w:tcBorders>
              <w:top w:val="single" w:sz="4" w:space="0" w:color="auto"/>
              <w:left w:val="single" w:sz="4" w:space="0" w:color="auto"/>
              <w:bottom w:val="single" w:sz="4" w:space="0" w:color="auto"/>
              <w:right w:val="single" w:sz="4" w:space="0" w:color="auto"/>
            </w:tcBorders>
          </w:tcPr>
          <w:p w14:paraId="7F686E28" w14:textId="77777777" w:rsidR="00CE5425" w:rsidRPr="00C45A0F" w:rsidRDefault="00CE5425" w:rsidP="00CE5425">
            <w:pPr>
              <w:ind w:left="59"/>
              <w:rPr>
                <w:rFonts w:cs="Arial"/>
              </w:rPr>
            </w:pPr>
            <w:r>
              <w:rPr>
                <w:rFonts w:cs="Arial"/>
              </w:rPr>
              <w:t>8</w:t>
            </w:r>
          </w:p>
        </w:tc>
        <w:tc>
          <w:tcPr>
            <w:tcW w:w="9486" w:type="dxa"/>
            <w:tcBorders>
              <w:top w:val="single" w:sz="4" w:space="0" w:color="auto"/>
              <w:left w:val="single" w:sz="4" w:space="0" w:color="auto"/>
              <w:bottom w:val="single" w:sz="4" w:space="0" w:color="auto"/>
              <w:right w:val="single" w:sz="4" w:space="0" w:color="auto"/>
            </w:tcBorders>
          </w:tcPr>
          <w:p w14:paraId="6456E11A" w14:textId="77777777" w:rsidR="00A96361" w:rsidRPr="002A4AA0" w:rsidRDefault="00A96361" w:rsidP="00A96361">
            <w:pPr>
              <w:rPr>
                <w:b/>
              </w:rPr>
            </w:pPr>
            <w:r w:rsidRPr="002A4AA0">
              <w:rPr>
                <w:b/>
              </w:rPr>
              <w:t>Decision-making:</w:t>
            </w:r>
          </w:p>
          <w:p w14:paraId="740683ED" w14:textId="77777777" w:rsidR="00A96361" w:rsidRPr="00A96361" w:rsidRDefault="00A96361" w:rsidP="00A96361"/>
          <w:p w14:paraId="39000100" w14:textId="77777777" w:rsidR="00A96361" w:rsidRDefault="00A96361" w:rsidP="00A96361">
            <w:r w:rsidRPr="00A96361">
              <w:t>Directly responsible for the decision making and matching process of all children</w:t>
            </w:r>
            <w:r w:rsidR="00AE3CCD">
              <w:t xml:space="preserve">/young people </w:t>
            </w:r>
            <w:r w:rsidRPr="00A96361">
              <w:t xml:space="preserve"> referred to or current</w:t>
            </w:r>
            <w:r w:rsidR="00AE3CCD">
              <w:t>l</w:t>
            </w:r>
            <w:r w:rsidRPr="00A96361">
              <w:t>y living at the children's home;</w:t>
            </w:r>
            <w:r w:rsidR="00AE3CCD">
              <w:t xml:space="preserve"> liaises with the Group Man</w:t>
            </w:r>
            <w:r w:rsidR="00DE519A">
              <w:t>a</w:t>
            </w:r>
            <w:r w:rsidR="00AE3CCD">
              <w:t>ger on complex/high risk placements.</w:t>
            </w:r>
          </w:p>
          <w:p w14:paraId="5033380A" w14:textId="77777777" w:rsidR="007F7AD9" w:rsidRPr="00A96361" w:rsidRDefault="007F7AD9" w:rsidP="00A96361"/>
          <w:p w14:paraId="57F9A5B5" w14:textId="77777777" w:rsidR="00A96361" w:rsidRDefault="00A96361" w:rsidP="00A96361">
            <w:r w:rsidRPr="00A96361">
              <w:t>Directly responsible for</w:t>
            </w:r>
            <w:r w:rsidR="00AE3CCD">
              <w:t xml:space="preserve"> overseeing</w:t>
            </w:r>
            <w:r w:rsidRPr="00A96361">
              <w:t xml:space="preserve"> the support and supervision of all </w:t>
            </w:r>
            <w:r w:rsidR="00AE3CCD">
              <w:t>staff</w:t>
            </w:r>
            <w:r w:rsidRPr="00A96361">
              <w:t xml:space="preserve"> </w:t>
            </w:r>
            <w:r w:rsidR="00AE3CCD">
              <w:t xml:space="preserve">team </w:t>
            </w:r>
            <w:r w:rsidRPr="00A96361">
              <w:t>members;</w:t>
            </w:r>
          </w:p>
          <w:p w14:paraId="1F56F4EF" w14:textId="77777777" w:rsidR="007F7AD9" w:rsidRPr="00A96361" w:rsidRDefault="007F7AD9" w:rsidP="00A96361"/>
          <w:p w14:paraId="65FF490B" w14:textId="77777777" w:rsidR="00A96361" w:rsidRDefault="00A96361" w:rsidP="00A96361">
            <w:r w:rsidRPr="00A96361">
              <w:t>Prepares for and attends relevant decision-making panels</w:t>
            </w:r>
            <w:r w:rsidR="00AE3CCD">
              <w:t>, m</w:t>
            </w:r>
            <w:r w:rsidRPr="00A96361">
              <w:t>eetings</w:t>
            </w:r>
            <w:r w:rsidR="00AE3CCD">
              <w:t xml:space="preserve"> and reflective discussions, where appropriate</w:t>
            </w:r>
            <w:r w:rsidRPr="00A96361">
              <w:t xml:space="preserve"> relating to the children living at, referred to or previously living at the chi</w:t>
            </w:r>
            <w:r w:rsidR="00AE3CCD">
              <w:t>ld</w:t>
            </w:r>
            <w:r w:rsidRPr="00A96361">
              <w:t>ren's home.</w:t>
            </w:r>
          </w:p>
          <w:p w14:paraId="0DA20B22" w14:textId="77777777" w:rsidR="007F7AD9" w:rsidRPr="00A96361" w:rsidRDefault="007F7AD9" w:rsidP="00A96361"/>
          <w:p w14:paraId="1C91CC8E" w14:textId="77777777" w:rsidR="00A96361" w:rsidRDefault="00A96361" w:rsidP="00A96361">
            <w:r w:rsidRPr="00A96361">
              <w:t>Prepares for and chairs/attends specialist panels/meetings in line with a particular area of expertise i</w:t>
            </w:r>
            <w:r w:rsidR="00AE3CCD">
              <w:t>f requested</w:t>
            </w:r>
            <w:r w:rsidRPr="00A96361">
              <w:t>.</w:t>
            </w:r>
          </w:p>
          <w:p w14:paraId="206115B7" w14:textId="77777777" w:rsidR="007F7AD9" w:rsidRPr="00A96361" w:rsidRDefault="007F7AD9" w:rsidP="00A96361"/>
          <w:p w14:paraId="478AD4D0" w14:textId="77777777" w:rsidR="00CE5425" w:rsidRPr="00C45A0F" w:rsidRDefault="00A96361" w:rsidP="00CE5425">
            <w:pPr>
              <w:rPr>
                <w:rFonts w:cs="Arial"/>
              </w:rPr>
            </w:pPr>
            <w:r w:rsidRPr="00A96361">
              <w:t xml:space="preserve">Holds accountability for the decision-making within the </w:t>
            </w:r>
            <w:r w:rsidR="00AE3CCD">
              <w:t>home</w:t>
            </w:r>
            <w:r w:rsidRPr="00A96361">
              <w:t xml:space="preserve"> on case work and care planning within the statutory and legal framework - </w:t>
            </w:r>
            <w:r w:rsidR="00AE3CCD">
              <w:t xml:space="preserve">in </w:t>
            </w:r>
            <w:r w:rsidRPr="00A96361">
              <w:t>liais</w:t>
            </w:r>
            <w:r w:rsidR="00AE3CCD">
              <w:t>on</w:t>
            </w:r>
            <w:r w:rsidRPr="00A96361">
              <w:t xml:space="preserve"> with the</w:t>
            </w:r>
            <w:r w:rsidR="00AE3CCD">
              <w:t xml:space="preserve"> child/young person's allocated Social Worker and/or the Residential </w:t>
            </w:r>
            <w:r w:rsidRPr="00A96361">
              <w:t>Group Manager</w:t>
            </w:r>
            <w:r w:rsidR="00AE3CCD">
              <w:t xml:space="preserve"> or relevant Group Manager</w:t>
            </w:r>
            <w:r w:rsidRPr="00A96361">
              <w:t xml:space="preserve"> on complex/high risk case decision-making.</w:t>
            </w:r>
          </w:p>
        </w:tc>
      </w:tr>
      <w:tr w:rsidR="00CE5425" w14:paraId="7773B6EE" w14:textId="77777777" w:rsidTr="00171E89">
        <w:tblPrEx>
          <w:tblBorders>
            <w:insideH w:val="none" w:sz="0" w:space="0" w:color="auto"/>
            <w:insideV w:val="none" w:sz="0" w:space="0" w:color="auto"/>
          </w:tblBorders>
        </w:tblPrEx>
        <w:trPr>
          <w:cantSplit/>
          <w:jc w:val="center"/>
        </w:trPr>
        <w:tc>
          <w:tcPr>
            <w:tcW w:w="593" w:type="dxa"/>
            <w:tcBorders>
              <w:top w:val="single" w:sz="4" w:space="0" w:color="auto"/>
              <w:left w:val="single" w:sz="4" w:space="0" w:color="auto"/>
              <w:bottom w:val="single" w:sz="4" w:space="0" w:color="auto"/>
              <w:right w:val="single" w:sz="4" w:space="0" w:color="auto"/>
            </w:tcBorders>
          </w:tcPr>
          <w:p w14:paraId="58E98B43" w14:textId="77777777" w:rsidR="00CE5425" w:rsidRPr="00C45A0F" w:rsidRDefault="00CE5425" w:rsidP="00CE5425">
            <w:pPr>
              <w:ind w:left="59"/>
              <w:rPr>
                <w:rFonts w:cs="Arial"/>
              </w:rPr>
            </w:pPr>
            <w:r>
              <w:rPr>
                <w:rFonts w:cs="Arial"/>
              </w:rPr>
              <w:t>9</w:t>
            </w:r>
          </w:p>
        </w:tc>
        <w:tc>
          <w:tcPr>
            <w:tcW w:w="9486" w:type="dxa"/>
            <w:tcBorders>
              <w:top w:val="single" w:sz="4" w:space="0" w:color="auto"/>
              <w:left w:val="single" w:sz="4" w:space="0" w:color="auto"/>
              <w:bottom w:val="single" w:sz="4" w:space="0" w:color="auto"/>
              <w:right w:val="single" w:sz="4" w:space="0" w:color="auto"/>
            </w:tcBorders>
          </w:tcPr>
          <w:p w14:paraId="12906E1F" w14:textId="77777777" w:rsidR="00AE3CCD" w:rsidRPr="002A4AA0" w:rsidRDefault="00AE3CCD" w:rsidP="00AE3CCD">
            <w:pPr>
              <w:rPr>
                <w:b/>
              </w:rPr>
            </w:pPr>
            <w:r w:rsidRPr="002A4AA0">
              <w:rPr>
                <w:b/>
              </w:rPr>
              <w:t>Partnerships:</w:t>
            </w:r>
          </w:p>
          <w:p w14:paraId="49DD5A80" w14:textId="77777777" w:rsidR="00EE4528" w:rsidRPr="00AE3CCD" w:rsidRDefault="00EE4528" w:rsidP="00AE3CCD"/>
          <w:p w14:paraId="4BE5C607" w14:textId="77777777" w:rsidR="00D55A87" w:rsidRDefault="00AE3CCD" w:rsidP="00AE3CCD">
            <w:r w:rsidRPr="00AE3CCD">
              <w:t>Contributes to the development of effective partnerships in order to achieve a co-ordinated approach to ensure effective safeguarding</w:t>
            </w:r>
            <w:r w:rsidR="00D55A87">
              <w:t xml:space="preserve"> and planning</w:t>
            </w:r>
            <w:r w:rsidRPr="00AE3CCD">
              <w:t xml:space="preserve"> arrangements </w:t>
            </w:r>
            <w:r w:rsidR="00D55A87">
              <w:t>are made for the safeguarding of children and young people.</w:t>
            </w:r>
          </w:p>
          <w:p w14:paraId="48EAD91A" w14:textId="77777777" w:rsidR="00AE3CCD" w:rsidRPr="00AE3CCD" w:rsidRDefault="00AE3CCD" w:rsidP="00AE3CCD"/>
          <w:p w14:paraId="74979D1F" w14:textId="77777777" w:rsidR="00CE5425" w:rsidRPr="006A51B4" w:rsidRDefault="00AE3CCD" w:rsidP="00CE5425">
            <w:pPr>
              <w:rPr>
                <w:rFonts w:cs="Arial"/>
              </w:rPr>
            </w:pPr>
            <w:r w:rsidRPr="00AE3CCD">
              <w:t>Ensures effective partnership within a city wide, regional and national basis with ICRO’s, Group Managers, SW’s and Consultant Social Workers, Psychologist</w:t>
            </w:r>
            <w:r w:rsidR="00D55A87">
              <w:t>s</w:t>
            </w:r>
            <w:r w:rsidRPr="00AE3CCD">
              <w:t>,</w:t>
            </w:r>
            <w:r w:rsidR="00D55A87">
              <w:t xml:space="preserve"> Clinicians</w:t>
            </w:r>
            <w:r w:rsidR="005F5BFB">
              <w:t xml:space="preserve">, </w:t>
            </w:r>
            <w:r w:rsidR="005F5BFB" w:rsidRPr="00AE3CCD">
              <w:t>Education</w:t>
            </w:r>
            <w:r w:rsidRPr="00AE3CCD">
              <w:t xml:space="preserve"> professionals, Health, Housing</w:t>
            </w:r>
            <w:r w:rsidR="00D55A87">
              <w:t>, Police,</w:t>
            </w:r>
            <w:r w:rsidRPr="00AE3CCD">
              <w:t xml:space="preserve"> independent</w:t>
            </w:r>
            <w:r w:rsidR="00D55A87">
              <w:t>, community and voluntary sector</w:t>
            </w:r>
            <w:r w:rsidRPr="00AE3CCD">
              <w:t xml:space="preserve"> providers.</w:t>
            </w:r>
          </w:p>
        </w:tc>
      </w:tr>
      <w:tr w:rsidR="00CE5425" w:rsidRPr="00F21E87" w14:paraId="2BE5B5CE" w14:textId="77777777" w:rsidTr="00171E89">
        <w:tblPrEx>
          <w:tblBorders>
            <w:insideH w:val="none" w:sz="0" w:space="0" w:color="auto"/>
            <w:insideV w:val="none" w:sz="0" w:space="0" w:color="auto"/>
          </w:tblBorders>
        </w:tblPrEx>
        <w:trPr>
          <w:cantSplit/>
          <w:trHeight w:val="518"/>
          <w:jc w:val="center"/>
        </w:trPr>
        <w:tc>
          <w:tcPr>
            <w:tcW w:w="593" w:type="dxa"/>
            <w:tcBorders>
              <w:top w:val="single" w:sz="4" w:space="0" w:color="auto"/>
              <w:left w:val="single" w:sz="4" w:space="0" w:color="auto"/>
              <w:bottom w:val="single" w:sz="4" w:space="0" w:color="auto"/>
              <w:right w:val="single" w:sz="4" w:space="0" w:color="auto"/>
            </w:tcBorders>
          </w:tcPr>
          <w:p w14:paraId="2D3DAE4A" w14:textId="77777777" w:rsidR="00CE5425" w:rsidRPr="00C45A0F" w:rsidRDefault="00CE5425" w:rsidP="00CE5425">
            <w:pPr>
              <w:ind w:left="59"/>
              <w:rPr>
                <w:rFonts w:cs="Arial"/>
              </w:rPr>
            </w:pPr>
            <w:r>
              <w:rPr>
                <w:rFonts w:cs="Arial"/>
              </w:rPr>
              <w:t>10</w:t>
            </w:r>
          </w:p>
        </w:tc>
        <w:tc>
          <w:tcPr>
            <w:tcW w:w="9486" w:type="dxa"/>
            <w:tcBorders>
              <w:top w:val="single" w:sz="4" w:space="0" w:color="auto"/>
              <w:left w:val="single" w:sz="4" w:space="0" w:color="auto"/>
              <w:bottom w:val="single" w:sz="4" w:space="0" w:color="auto"/>
              <w:right w:val="single" w:sz="4" w:space="0" w:color="auto"/>
            </w:tcBorders>
          </w:tcPr>
          <w:p w14:paraId="32542107" w14:textId="77777777" w:rsidR="00D55A87" w:rsidRPr="002A4AA0" w:rsidRDefault="00D55A87" w:rsidP="00D55A87">
            <w:pPr>
              <w:rPr>
                <w:b/>
              </w:rPr>
            </w:pPr>
            <w:r w:rsidRPr="002A4AA0">
              <w:rPr>
                <w:b/>
              </w:rPr>
              <w:t>Administration &amp; finance:</w:t>
            </w:r>
          </w:p>
          <w:p w14:paraId="6083E2B5" w14:textId="77777777" w:rsidR="00EE4528" w:rsidRPr="00D55A87" w:rsidRDefault="00EE4528" w:rsidP="00D55A87"/>
          <w:p w14:paraId="3E9D1970" w14:textId="77777777" w:rsidR="00CE5425" w:rsidRPr="00652E89" w:rsidRDefault="00D55A87" w:rsidP="00CE5425">
            <w:r w:rsidRPr="00D55A87">
              <w:t xml:space="preserve">Works with the </w:t>
            </w:r>
            <w:r>
              <w:t xml:space="preserve">administrative support </w:t>
            </w:r>
            <w:r w:rsidRPr="00D55A87">
              <w:t>and Group Manager to ensure that relevant administration information, data and finance information is up to date and achieve</w:t>
            </w:r>
            <w:r>
              <w:t>s</w:t>
            </w:r>
            <w:r w:rsidRPr="00D55A87">
              <w:t xml:space="preserve"> value for money.  Responsibility for management and allocation of a fixed budget in relation to staffing, assets and running costs as well as the monitoring, authorising and control of such budget. Responsibility for managing a fixed staffing matrix providing 24 hour care throughout the year.</w:t>
            </w:r>
          </w:p>
        </w:tc>
      </w:tr>
    </w:tbl>
    <w:p w14:paraId="267C6AB1" w14:textId="77777777" w:rsidR="00171E89" w:rsidRDefault="00171E89">
      <w:r>
        <w:br w:type="page"/>
      </w:r>
    </w:p>
    <w:tbl>
      <w:tblPr>
        <w:tblW w:w="10115" w:type="dxa"/>
        <w:jc w:val="center"/>
        <w:tblLayout w:type="fixed"/>
        <w:tblLook w:val="0000" w:firstRow="0" w:lastRow="0" w:firstColumn="0" w:lastColumn="0" w:noHBand="0" w:noVBand="0"/>
      </w:tblPr>
      <w:tblGrid>
        <w:gridCol w:w="25"/>
        <w:gridCol w:w="10090"/>
      </w:tblGrid>
      <w:tr w:rsidR="00CE5425" w:rsidRPr="002C0D30" w14:paraId="75751492" w14:textId="77777777" w:rsidTr="00171E89">
        <w:trPr>
          <w:trHeight w:val="330"/>
          <w:jc w:val="center"/>
        </w:trPr>
        <w:tc>
          <w:tcPr>
            <w:tcW w:w="10115" w:type="dxa"/>
            <w:gridSpan w:val="2"/>
            <w:tcBorders>
              <w:top w:val="single" w:sz="4" w:space="0" w:color="auto"/>
              <w:left w:val="single" w:sz="4" w:space="0" w:color="auto"/>
              <w:bottom w:val="single" w:sz="4" w:space="0" w:color="auto"/>
              <w:right w:val="single" w:sz="4" w:space="0" w:color="auto"/>
            </w:tcBorders>
            <w:shd w:val="clear" w:color="auto" w:fill="D9D9D9"/>
          </w:tcPr>
          <w:p w14:paraId="0E15CD63" w14:textId="77777777" w:rsidR="00CE5425" w:rsidRPr="002C0D30" w:rsidRDefault="00CE5425" w:rsidP="00CE5425">
            <w:pPr>
              <w:rPr>
                <w:rFonts w:cs="Arial"/>
                <w:b/>
              </w:rPr>
            </w:pPr>
            <w:r>
              <w:rPr>
                <w:rFonts w:cs="Arial"/>
                <w:b/>
              </w:rPr>
              <w:t xml:space="preserve">CORPORATE JOB REQUIREMENTS </w:t>
            </w:r>
            <w:r>
              <w:rPr>
                <w:rFonts w:cs="Arial"/>
                <w:b/>
                <w:i/>
                <w:sz w:val="20"/>
              </w:rPr>
              <w:t>(D</w:t>
            </w:r>
            <w:r w:rsidRPr="00E308E7">
              <w:rPr>
                <w:rFonts w:cs="Arial"/>
                <w:b/>
                <w:i/>
                <w:sz w:val="20"/>
              </w:rPr>
              <w:t xml:space="preserve">o not delete </w:t>
            </w:r>
            <w:r>
              <w:rPr>
                <w:rFonts w:cs="Arial"/>
                <w:b/>
                <w:i/>
                <w:sz w:val="20"/>
              </w:rPr>
              <w:t xml:space="preserve">or amend </w:t>
            </w:r>
            <w:r w:rsidRPr="00E308E7">
              <w:rPr>
                <w:rFonts w:cs="Arial"/>
                <w:b/>
                <w:i/>
                <w:sz w:val="20"/>
              </w:rPr>
              <w:t>any of this section)</w:t>
            </w:r>
          </w:p>
        </w:tc>
      </w:tr>
      <w:tr w:rsidR="00CE5425" w:rsidRPr="002C0D30" w14:paraId="7B825B3F" w14:textId="77777777" w:rsidTr="00171E89">
        <w:trPr>
          <w:gridBefore w:val="1"/>
          <w:wBefore w:w="25" w:type="dxa"/>
          <w:trHeight w:val="1701"/>
          <w:jc w:val="center"/>
        </w:trPr>
        <w:tc>
          <w:tcPr>
            <w:tcW w:w="10090" w:type="dxa"/>
            <w:tcBorders>
              <w:top w:val="single" w:sz="4" w:space="0" w:color="auto"/>
              <w:left w:val="single" w:sz="4" w:space="0" w:color="auto"/>
              <w:bottom w:val="single" w:sz="4" w:space="0" w:color="auto"/>
              <w:right w:val="single" w:sz="4" w:space="0" w:color="auto"/>
            </w:tcBorders>
          </w:tcPr>
          <w:p w14:paraId="27A31B6D" w14:textId="77777777" w:rsidR="00CE5425" w:rsidRDefault="00CE5425" w:rsidP="00CE5425">
            <w:pPr>
              <w:rPr>
                <w:rFonts w:cs="Arial"/>
                <w:b/>
              </w:rPr>
            </w:pPr>
            <w:r w:rsidRPr="00F64442">
              <w:rPr>
                <w:rFonts w:cs="Arial"/>
                <w:b/>
              </w:rPr>
              <w:t xml:space="preserve">1. </w:t>
            </w:r>
            <w:r>
              <w:rPr>
                <w:rFonts w:cs="Arial"/>
                <w:b/>
              </w:rPr>
              <w:t>POLITICAL RESTRICTIONS</w:t>
            </w:r>
          </w:p>
          <w:p w14:paraId="375FFE23" w14:textId="77777777" w:rsidR="00CE5425" w:rsidRPr="00A90246" w:rsidRDefault="00CE5425" w:rsidP="00CE5425">
            <w:pPr>
              <w:rPr>
                <w:rFonts w:cs="Arial"/>
              </w:rPr>
            </w:pPr>
            <w:r w:rsidRPr="00A90246">
              <w:rPr>
                <w:rFonts w:cs="Arial"/>
              </w:rPr>
              <w:t>THIS POST IS POLITICALLY RESTRICTED UNDER THE PROVISION OF THE LOCAL GOVERNMENT AND HOUSING ACT 1989 ON THE BASIS OF THE FOLLOWING CATEGORY:</w:t>
            </w:r>
          </w:p>
          <w:p w14:paraId="78A560E0" w14:textId="77777777" w:rsidR="00CE5425" w:rsidRDefault="00D827A3" w:rsidP="00CE5425">
            <w:pPr>
              <w:jc w:val="center"/>
              <w:rPr>
                <w:rFonts w:cs="Arial"/>
                <w:b/>
              </w:rPr>
            </w:pPr>
            <w:r>
              <w:rPr>
                <w:rFonts w:cs="Arial"/>
                <w:b/>
              </w:rPr>
              <w:fldChar w:fldCharType="begin">
                <w:ffData>
                  <w:name w:val="Dropdown1"/>
                  <w:enabled/>
                  <w:calcOnExit w:val="0"/>
                  <w:ddList>
                    <w:result w:val="3"/>
                    <w:listEntry w:val="PLEASE SELECT"/>
                    <w:listEntry w:val="Designated as politically sensitive"/>
                    <w:listEntry w:val="Specified under the act"/>
                    <w:listEntry w:val="THIS POST IS NOT POLITICALLY RESTRICTED"/>
                  </w:ddList>
                </w:ffData>
              </w:fldChar>
            </w:r>
            <w:bookmarkStart w:id="0" w:name="Dropdown1"/>
            <w:r w:rsidR="00CE5425">
              <w:rPr>
                <w:rFonts w:cs="Arial"/>
                <w:b/>
              </w:rPr>
              <w:instrText xml:space="preserve"> FORMDROPDOWN </w:instrText>
            </w:r>
            <w:r>
              <w:rPr>
                <w:rFonts w:cs="Arial"/>
                <w:b/>
              </w:rPr>
            </w:r>
            <w:r>
              <w:rPr>
                <w:rFonts w:cs="Arial"/>
                <w:b/>
              </w:rPr>
              <w:fldChar w:fldCharType="separate"/>
            </w:r>
            <w:r>
              <w:rPr>
                <w:rFonts w:cs="Arial"/>
                <w:b/>
              </w:rPr>
              <w:fldChar w:fldCharType="end"/>
            </w:r>
            <w:bookmarkEnd w:id="0"/>
          </w:p>
        </w:tc>
      </w:tr>
      <w:tr w:rsidR="00CE5425" w:rsidRPr="00524D70" w14:paraId="4CE500D4" w14:textId="77777777" w:rsidTr="00171E89">
        <w:trPr>
          <w:gridBefore w:val="1"/>
          <w:wBefore w:w="25" w:type="dxa"/>
          <w:jc w:val="center"/>
        </w:trPr>
        <w:tc>
          <w:tcPr>
            <w:tcW w:w="10090" w:type="dxa"/>
            <w:tcBorders>
              <w:top w:val="single" w:sz="4" w:space="0" w:color="auto"/>
              <w:left w:val="single" w:sz="4" w:space="0" w:color="auto"/>
              <w:bottom w:val="single" w:sz="4" w:space="0" w:color="auto"/>
              <w:right w:val="single" w:sz="4" w:space="0" w:color="auto"/>
            </w:tcBorders>
          </w:tcPr>
          <w:p w14:paraId="52F3730D" w14:textId="77777777" w:rsidR="00CE5425" w:rsidRDefault="00CE5425" w:rsidP="00CE5425">
            <w:pPr>
              <w:rPr>
                <w:rFonts w:cs="Arial"/>
              </w:rPr>
            </w:pPr>
            <w:r>
              <w:rPr>
                <w:rFonts w:cs="Arial"/>
                <w:b/>
              </w:rPr>
              <w:t xml:space="preserve">2. </w:t>
            </w:r>
            <w:r w:rsidRPr="00524D70">
              <w:rPr>
                <w:rFonts w:cs="Arial"/>
                <w:b/>
              </w:rPr>
              <w:t>DIGNITY AT WORK</w:t>
            </w:r>
          </w:p>
          <w:p w14:paraId="60919A9A" w14:textId="77777777" w:rsidR="00CE5425" w:rsidRPr="00524D70" w:rsidRDefault="00CE5425" w:rsidP="00CE5425">
            <w:pPr>
              <w:rPr>
                <w:b/>
                <w:u w:val="single"/>
              </w:rPr>
            </w:pPr>
            <w:r>
              <w:rPr>
                <w:rFonts w:cs="Arial"/>
              </w:rPr>
              <w:t>To show, at all times, a personal commitment to Looked after Children and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r w:rsidR="00CE5425" w:rsidRPr="00F86064" w14:paraId="1DEBE286" w14:textId="77777777" w:rsidTr="00171E89">
        <w:trPr>
          <w:gridBefore w:val="1"/>
          <w:wBefore w:w="25" w:type="dxa"/>
          <w:jc w:val="center"/>
        </w:trPr>
        <w:tc>
          <w:tcPr>
            <w:tcW w:w="10090" w:type="dxa"/>
            <w:tcBorders>
              <w:top w:val="single" w:sz="4" w:space="0" w:color="auto"/>
              <w:left w:val="single" w:sz="4" w:space="0" w:color="auto"/>
              <w:bottom w:val="single" w:sz="4" w:space="0" w:color="auto"/>
              <w:right w:val="single" w:sz="4" w:space="0" w:color="auto"/>
            </w:tcBorders>
          </w:tcPr>
          <w:p w14:paraId="085D9AAA" w14:textId="77777777" w:rsidR="00CE5425" w:rsidRDefault="00CE5425" w:rsidP="00CE5425">
            <w:pPr>
              <w:rPr>
                <w:rFonts w:cs="Arial"/>
                <w:b/>
              </w:rPr>
            </w:pPr>
            <w:r>
              <w:rPr>
                <w:rFonts w:cs="Arial"/>
                <w:b/>
              </w:rPr>
              <w:t xml:space="preserve">3. HEALTH AND SAFETY </w:t>
            </w:r>
          </w:p>
          <w:p w14:paraId="0A03107A" w14:textId="77777777" w:rsidR="00CE5425" w:rsidRPr="008C30EF" w:rsidRDefault="00CE5425" w:rsidP="00CE5425">
            <w:pPr>
              <w:rPr>
                <w:rFonts w:cs="Arial"/>
              </w:rPr>
            </w:pPr>
            <w:r>
              <w:rPr>
                <w:rFonts w:cs="Arial"/>
              </w:rPr>
              <w:t>The Health and Safety at Work etc Act 1974</w:t>
            </w:r>
            <w:r w:rsidRPr="008C30EF">
              <w:rPr>
                <w:rFonts w:cs="Arial"/>
              </w:rPr>
              <w:t xml:space="preserve"> and associated legislation places responsibilities for health and safety on Hull City Council, as your employer and you as an employee of the council. In addition to the Councils overall duties, the post holder has personal responsibility for their own health &amp; safety and that of other employees; additional and more specific responsibilities are identified in the Council’s Corporate H&amp;S policy.</w:t>
            </w:r>
          </w:p>
          <w:p w14:paraId="329BCBF2" w14:textId="77777777" w:rsidR="00CE5425" w:rsidRPr="00F86064" w:rsidRDefault="00CE5425" w:rsidP="00CE5425">
            <w:pPr>
              <w:rPr>
                <w:rFonts w:cs="Arial"/>
                <w:b/>
              </w:rPr>
            </w:pPr>
          </w:p>
        </w:tc>
      </w:tr>
      <w:tr w:rsidR="00CE5425" w:rsidRPr="00F86064" w14:paraId="02BBB66C" w14:textId="77777777" w:rsidTr="00171E89">
        <w:trPr>
          <w:gridBefore w:val="1"/>
          <w:wBefore w:w="25" w:type="dxa"/>
          <w:jc w:val="center"/>
        </w:trPr>
        <w:tc>
          <w:tcPr>
            <w:tcW w:w="10090" w:type="dxa"/>
            <w:tcBorders>
              <w:top w:val="single" w:sz="4" w:space="0" w:color="auto"/>
              <w:left w:val="single" w:sz="4" w:space="0" w:color="auto"/>
              <w:bottom w:val="single" w:sz="4" w:space="0" w:color="auto"/>
              <w:right w:val="single" w:sz="4" w:space="0" w:color="auto"/>
            </w:tcBorders>
          </w:tcPr>
          <w:p w14:paraId="7D5DFFD3" w14:textId="77777777" w:rsidR="00CE5425" w:rsidRPr="00AC7F9F" w:rsidRDefault="00CE5425" w:rsidP="00CE5425">
            <w:pPr>
              <w:rPr>
                <w:rFonts w:cs="Arial"/>
                <w:b/>
              </w:rPr>
            </w:pPr>
            <w:r>
              <w:rPr>
                <w:rFonts w:cs="Arial"/>
                <w:b/>
              </w:rPr>
              <w:t>4. GENERAL</w:t>
            </w:r>
          </w:p>
          <w:p w14:paraId="1A2C36FE" w14:textId="77777777" w:rsidR="00CE5425" w:rsidRPr="008C30EF" w:rsidRDefault="00CE5425" w:rsidP="00CE5425">
            <w:pPr>
              <w:rPr>
                <w:rFonts w:cs="Arial"/>
              </w:rPr>
            </w:pPr>
            <w:r w:rsidRPr="008C30EF">
              <w:rPr>
                <w:rFonts w:cs="Arial"/>
              </w:rPr>
              <w:t>The postholder must be flexible to ensure the operational needs of the Council are met.  This includes the undertaking of duties of a similar nature and responsibility as and when required, throughout the various work places in the Council.</w:t>
            </w:r>
          </w:p>
          <w:p w14:paraId="2D467322" w14:textId="77777777" w:rsidR="00CE5425" w:rsidRPr="00F86064" w:rsidRDefault="00CE5425" w:rsidP="00CE5425">
            <w:pPr>
              <w:rPr>
                <w:rFonts w:cs="Arial"/>
                <w:b/>
              </w:rPr>
            </w:pPr>
          </w:p>
        </w:tc>
      </w:tr>
    </w:tbl>
    <w:p w14:paraId="76520341" w14:textId="77777777" w:rsidR="00652E89" w:rsidRDefault="00652E89">
      <w:r>
        <w:br w:type="page"/>
      </w:r>
    </w:p>
    <w:tbl>
      <w:tblPr>
        <w:tblW w:w="10090" w:type="dxa"/>
        <w:jc w:val="center"/>
        <w:tblLayout w:type="fixed"/>
        <w:tblLook w:val="0000" w:firstRow="0" w:lastRow="0" w:firstColumn="0" w:lastColumn="0" w:noHBand="0" w:noVBand="0"/>
      </w:tblPr>
      <w:tblGrid>
        <w:gridCol w:w="10090"/>
      </w:tblGrid>
      <w:tr w:rsidR="00CE5425" w:rsidRPr="00C45A0F" w14:paraId="01E1A123" w14:textId="77777777" w:rsidTr="00652E89">
        <w:trPr>
          <w:jc w:val="center"/>
        </w:trPr>
        <w:tc>
          <w:tcPr>
            <w:tcW w:w="10090" w:type="dxa"/>
            <w:tcBorders>
              <w:top w:val="single" w:sz="4" w:space="0" w:color="auto"/>
              <w:left w:val="single" w:sz="4" w:space="0" w:color="auto"/>
              <w:bottom w:val="single" w:sz="4" w:space="0" w:color="auto"/>
              <w:right w:val="single" w:sz="4" w:space="0" w:color="auto"/>
            </w:tcBorders>
            <w:shd w:val="clear" w:color="auto" w:fill="D9D9D9"/>
          </w:tcPr>
          <w:p w14:paraId="4353D365" w14:textId="77777777" w:rsidR="00CE5425" w:rsidRPr="0043645F" w:rsidRDefault="00CE5425" w:rsidP="00CE5425">
            <w:pPr>
              <w:rPr>
                <w:rFonts w:cs="Arial"/>
                <w:b/>
                <w:i/>
                <w:sz w:val="20"/>
              </w:rPr>
            </w:pPr>
            <w:r w:rsidRPr="00A26385">
              <w:rPr>
                <w:rFonts w:cs="Arial"/>
                <w:b/>
              </w:rPr>
              <w:t xml:space="preserve">JOB CHARACTERISTICS: </w:t>
            </w:r>
            <w:r>
              <w:rPr>
                <w:rFonts w:cs="Arial"/>
                <w:b/>
              </w:rPr>
              <w:t xml:space="preserve">Confirm by crossing the boxes that the post has the following characteristics </w:t>
            </w:r>
            <w:r w:rsidRPr="00E308E7">
              <w:rPr>
                <w:rFonts w:cs="Arial"/>
                <w:b/>
                <w:i/>
                <w:sz w:val="20"/>
              </w:rPr>
              <w:t xml:space="preserve">(Only </w:t>
            </w:r>
            <w:r>
              <w:rPr>
                <w:rFonts w:cs="Arial"/>
                <w:b/>
                <w:i/>
                <w:sz w:val="20"/>
              </w:rPr>
              <w:t>cross</w:t>
            </w:r>
            <w:r w:rsidRPr="00E308E7">
              <w:rPr>
                <w:rFonts w:cs="Arial"/>
                <w:b/>
                <w:i/>
                <w:sz w:val="20"/>
              </w:rPr>
              <w:t xml:space="preserve"> the boxes that apply)</w:t>
            </w:r>
            <w:r>
              <w:rPr>
                <w:rFonts w:cs="Arial"/>
                <w:b/>
                <w:i/>
                <w:sz w:val="20"/>
              </w:rPr>
              <w:t>.</w:t>
            </w:r>
          </w:p>
        </w:tc>
      </w:tr>
      <w:tr w:rsidR="00CE5425" w:rsidRPr="00C45A0F" w14:paraId="36F36B2E" w14:textId="77777777" w:rsidTr="00652E89">
        <w:trPr>
          <w:jc w:val="center"/>
        </w:trPr>
        <w:tc>
          <w:tcPr>
            <w:tcW w:w="10090" w:type="dxa"/>
            <w:tcBorders>
              <w:top w:val="single" w:sz="4" w:space="0" w:color="auto"/>
              <w:left w:val="single" w:sz="4" w:space="0" w:color="auto"/>
              <w:bottom w:val="single" w:sz="4" w:space="0" w:color="auto"/>
              <w:right w:val="single" w:sz="4" w:space="0" w:color="auto"/>
            </w:tcBorders>
          </w:tcPr>
          <w:p w14:paraId="47EF6E37" w14:textId="77777777" w:rsidR="00CE5425" w:rsidRDefault="00CE5425" w:rsidP="00CE5425">
            <w:pPr>
              <w:numPr>
                <w:ilvl w:val="0"/>
                <w:numId w:val="13"/>
              </w:numPr>
              <w:rPr>
                <w:rFonts w:cs="Arial"/>
                <w:b/>
              </w:rPr>
            </w:pPr>
            <w:r>
              <w:rPr>
                <w:rFonts w:cs="Arial"/>
                <w:b/>
              </w:rPr>
              <w:t>Postholder will be required to have a range of either professional or specialist knowledge or experience.</w:t>
            </w:r>
          </w:p>
          <w:p w14:paraId="47641E28" w14:textId="77777777" w:rsidR="00CE5425" w:rsidRDefault="00CE5425" w:rsidP="00CE5425">
            <w:pPr>
              <w:ind w:left="360"/>
              <w:rPr>
                <w:rFonts w:cs="Arial"/>
                <w:b/>
              </w:rPr>
            </w:pPr>
          </w:p>
          <w:p w14:paraId="66E5BDC5" w14:textId="77777777" w:rsidR="00CE5425" w:rsidRDefault="00D827A3" w:rsidP="00CE5425">
            <w:pPr>
              <w:jc w:val="center"/>
              <w:rPr>
                <w:rFonts w:cs="Arial"/>
                <w:b/>
              </w:rPr>
            </w:pPr>
            <w:r>
              <w:rPr>
                <w:rFonts w:cs="Arial"/>
                <w:b/>
              </w:rPr>
              <w:fldChar w:fldCharType="begin">
                <w:ffData>
                  <w:name w:val="Check1"/>
                  <w:enabled/>
                  <w:calcOnExit w:val="0"/>
                  <w:checkBox>
                    <w:sizeAuto/>
                    <w:default w:val="0"/>
                    <w:checked/>
                  </w:checkBox>
                </w:ffData>
              </w:fldChar>
            </w:r>
            <w:bookmarkStart w:id="1" w:name="Check1"/>
            <w:r w:rsidR="00CE5425">
              <w:rPr>
                <w:rFonts w:cs="Arial"/>
                <w:b/>
              </w:rPr>
              <w:instrText xml:space="preserve"> FORMCHECKBOX </w:instrText>
            </w:r>
            <w:r>
              <w:rPr>
                <w:rFonts w:cs="Arial"/>
                <w:b/>
              </w:rPr>
            </w:r>
            <w:r>
              <w:rPr>
                <w:rFonts w:cs="Arial"/>
                <w:b/>
              </w:rPr>
              <w:fldChar w:fldCharType="separate"/>
            </w:r>
            <w:r>
              <w:rPr>
                <w:rFonts w:cs="Arial"/>
                <w:b/>
              </w:rPr>
              <w:fldChar w:fldCharType="end"/>
            </w:r>
            <w:bookmarkEnd w:id="1"/>
          </w:p>
          <w:p w14:paraId="16AE1539" w14:textId="77777777" w:rsidR="00CE5425" w:rsidRDefault="00CE5425" w:rsidP="00CE5425">
            <w:pPr>
              <w:rPr>
                <w:rFonts w:cs="Arial"/>
                <w:b/>
              </w:rPr>
            </w:pPr>
          </w:p>
          <w:p w14:paraId="2F70D957" w14:textId="77777777" w:rsidR="00CE5425" w:rsidRDefault="00CE5425" w:rsidP="00CE5425">
            <w:pPr>
              <w:numPr>
                <w:ilvl w:val="0"/>
                <w:numId w:val="13"/>
              </w:numPr>
              <w:rPr>
                <w:rFonts w:cs="Arial"/>
                <w:b/>
              </w:rPr>
            </w:pPr>
            <w:r>
              <w:rPr>
                <w:rFonts w:cs="Arial"/>
                <w:b/>
              </w:rPr>
              <w:t>Role will have supervision and planning of other people</w:t>
            </w:r>
            <w:r w:rsidR="00500F53">
              <w:rPr>
                <w:rFonts w:cs="Arial"/>
                <w:b/>
              </w:rPr>
              <w:t>’</w:t>
            </w:r>
            <w:r>
              <w:rPr>
                <w:rFonts w:cs="Arial"/>
                <w:b/>
              </w:rPr>
              <w:t>s workloads and/or planning or scheduling of work over the short term.</w:t>
            </w:r>
          </w:p>
          <w:p w14:paraId="174EA9D6" w14:textId="77777777" w:rsidR="00CE5425" w:rsidRDefault="00CE5425" w:rsidP="00CE5425">
            <w:pPr>
              <w:rPr>
                <w:rFonts w:cs="Arial"/>
                <w:b/>
              </w:rPr>
            </w:pPr>
          </w:p>
          <w:p w14:paraId="3FD6384E" w14:textId="77777777" w:rsidR="00CE5425" w:rsidRDefault="00D827A3" w:rsidP="00CE5425">
            <w:pPr>
              <w:jc w:val="center"/>
              <w:rPr>
                <w:rFonts w:cs="Arial"/>
                <w:b/>
              </w:rPr>
            </w:pPr>
            <w:r>
              <w:rPr>
                <w:rFonts w:cs="Arial"/>
                <w:b/>
              </w:rPr>
              <w:fldChar w:fldCharType="begin">
                <w:ffData>
                  <w:name w:val="Check2"/>
                  <w:enabled/>
                  <w:calcOnExit w:val="0"/>
                  <w:checkBox>
                    <w:sizeAuto/>
                    <w:default w:val="0"/>
                    <w:checked/>
                  </w:checkBox>
                </w:ffData>
              </w:fldChar>
            </w:r>
            <w:bookmarkStart w:id="2" w:name="Check2"/>
            <w:r w:rsidR="00CE5425">
              <w:rPr>
                <w:rFonts w:cs="Arial"/>
                <w:b/>
              </w:rPr>
              <w:instrText xml:space="preserve"> FORMCHECKBOX </w:instrText>
            </w:r>
            <w:r>
              <w:rPr>
                <w:rFonts w:cs="Arial"/>
                <w:b/>
              </w:rPr>
            </w:r>
            <w:r>
              <w:rPr>
                <w:rFonts w:cs="Arial"/>
                <w:b/>
              </w:rPr>
              <w:fldChar w:fldCharType="separate"/>
            </w:r>
            <w:r>
              <w:rPr>
                <w:rFonts w:cs="Arial"/>
                <w:b/>
              </w:rPr>
              <w:fldChar w:fldCharType="end"/>
            </w:r>
            <w:bookmarkEnd w:id="2"/>
          </w:p>
          <w:p w14:paraId="183ADFB5" w14:textId="77777777" w:rsidR="00CE5425" w:rsidRDefault="00CE5425" w:rsidP="00CE5425">
            <w:pPr>
              <w:rPr>
                <w:rFonts w:cs="Arial"/>
                <w:b/>
              </w:rPr>
            </w:pPr>
          </w:p>
          <w:p w14:paraId="25A4CE4A" w14:textId="77777777" w:rsidR="00CE5425" w:rsidRDefault="00CE5425" w:rsidP="00CE5425">
            <w:pPr>
              <w:numPr>
                <w:ilvl w:val="0"/>
                <w:numId w:val="13"/>
              </w:numPr>
              <w:rPr>
                <w:rFonts w:cs="Arial"/>
                <w:b/>
              </w:rPr>
            </w:pPr>
            <w:r>
              <w:rPr>
                <w:rFonts w:cs="Arial"/>
                <w:b/>
              </w:rPr>
              <w:t>HR skills can comprise of being in a managerial role requiring motivating and developing a dedicated staff group and/or HR skills in influencing peer and senior managers.</w:t>
            </w:r>
          </w:p>
          <w:p w14:paraId="3E8AB4D0" w14:textId="77777777" w:rsidR="00CE5425" w:rsidRDefault="00CE5425" w:rsidP="00CE5425">
            <w:pPr>
              <w:rPr>
                <w:rFonts w:cs="Arial"/>
                <w:b/>
              </w:rPr>
            </w:pPr>
          </w:p>
          <w:p w14:paraId="6A4777C9" w14:textId="77777777" w:rsidR="00CE5425" w:rsidRDefault="00D827A3" w:rsidP="00CE5425">
            <w:pPr>
              <w:jc w:val="center"/>
              <w:rPr>
                <w:rFonts w:cs="Arial"/>
                <w:b/>
              </w:rPr>
            </w:pPr>
            <w:r>
              <w:rPr>
                <w:rFonts w:cs="Arial"/>
                <w:b/>
              </w:rPr>
              <w:fldChar w:fldCharType="begin">
                <w:ffData>
                  <w:name w:val="Check3"/>
                  <w:enabled/>
                  <w:calcOnExit w:val="0"/>
                  <w:checkBox>
                    <w:sizeAuto/>
                    <w:default w:val="0"/>
                    <w:checked/>
                  </w:checkBox>
                </w:ffData>
              </w:fldChar>
            </w:r>
            <w:bookmarkStart w:id="3" w:name="Check3"/>
            <w:r w:rsidR="00CE5425">
              <w:rPr>
                <w:rFonts w:cs="Arial"/>
                <w:b/>
              </w:rPr>
              <w:instrText xml:space="preserve"> FORMCHECKBOX </w:instrText>
            </w:r>
            <w:r>
              <w:rPr>
                <w:rFonts w:cs="Arial"/>
                <w:b/>
              </w:rPr>
            </w:r>
            <w:r>
              <w:rPr>
                <w:rFonts w:cs="Arial"/>
                <w:b/>
              </w:rPr>
              <w:fldChar w:fldCharType="separate"/>
            </w:r>
            <w:r>
              <w:rPr>
                <w:rFonts w:cs="Arial"/>
                <w:b/>
              </w:rPr>
              <w:fldChar w:fldCharType="end"/>
            </w:r>
            <w:bookmarkEnd w:id="3"/>
          </w:p>
          <w:p w14:paraId="52CB4D42" w14:textId="77777777" w:rsidR="00CE5425" w:rsidRDefault="00CE5425" w:rsidP="00CE5425">
            <w:pPr>
              <w:rPr>
                <w:rFonts w:cs="Arial"/>
                <w:b/>
              </w:rPr>
            </w:pPr>
          </w:p>
          <w:p w14:paraId="5C5FC4C0" w14:textId="77777777" w:rsidR="00CE5425" w:rsidRDefault="00CE5425" w:rsidP="00CE5425">
            <w:pPr>
              <w:numPr>
                <w:ilvl w:val="0"/>
                <w:numId w:val="13"/>
              </w:numPr>
              <w:rPr>
                <w:rFonts w:cs="Arial"/>
                <w:b/>
              </w:rPr>
            </w:pPr>
            <w:r>
              <w:rPr>
                <w:rFonts w:cs="Arial"/>
                <w:b/>
              </w:rPr>
              <w:t>Role has latitude to determine appropriate actions within set policies and practices.  Role is subject to structured direction and supervision with set objectives.</w:t>
            </w:r>
          </w:p>
          <w:p w14:paraId="610BE98B" w14:textId="77777777" w:rsidR="00CE5425" w:rsidRDefault="00D827A3" w:rsidP="00CE5425">
            <w:pPr>
              <w:jc w:val="center"/>
              <w:rPr>
                <w:rFonts w:cs="Arial"/>
                <w:b/>
              </w:rPr>
            </w:pPr>
            <w:r>
              <w:rPr>
                <w:rFonts w:cs="Arial"/>
                <w:b/>
              </w:rPr>
              <w:fldChar w:fldCharType="begin">
                <w:ffData>
                  <w:name w:val="Check3"/>
                  <w:enabled/>
                  <w:calcOnExit w:val="0"/>
                  <w:checkBox>
                    <w:sizeAuto/>
                    <w:default w:val="0"/>
                    <w:checked/>
                  </w:checkBox>
                </w:ffData>
              </w:fldChar>
            </w:r>
            <w:r w:rsidR="00CE5425">
              <w:rPr>
                <w:rFonts w:cs="Arial"/>
                <w:b/>
              </w:rPr>
              <w:instrText xml:space="preserve"> FORMCHECKBOX </w:instrText>
            </w:r>
            <w:r>
              <w:rPr>
                <w:rFonts w:cs="Arial"/>
                <w:b/>
              </w:rPr>
            </w:r>
            <w:r>
              <w:rPr>
                <w:rFonts w:cs="Arial"/>
                <w:b/>
              </w:rPr>
              <w:fldChar w:fldCharType="separate"/>
            </w:r>
            <w:r>
              <w:rPr>
                <w:rFonts w:cs="Arial"/>
                <w:b/>
              </w:rPr>
              <w:fldChar w:fldCharType="end"/>
            </w:r>
          </w:p>
          <w:p w14:paraId="210B53A3" w14:textId="77777777" w:rsidR="00CE5425" w:rsidRDefault="00CE5425" w:rsidP="00CE5425">
            <w:pPr>
              <w:jc w:val="center"/>
              <w:rPr>
                <w:rFonts w:cs="Arial"/>
                <w:b/>
              </w:rPr>
            </w:pPr>
          </w:p>
          <w:p w14:paraId="4A945B65" w14:textId="77777777" w:rsidR="00CE5425" w:rsidRDefault="00CE5425" w:rsidP="00CE5425">
            <w:pPr>
              <w:jc w:val="center"/>
              <w:rPr>
                <w:rFonts w:cs="Arial"/>
                <w:b/>
              </w:rPr>
            </w:pPr>
          </w:p>
          <w:p w14:paraId="388320F6" w14:textId="77777777" w:rsidR="00CE5425" w:rsidRDefault="00CE5425" w:rsidP="00CE5425">
            <w:pPr>
              <w:numPr>
                <w:ilvl w:val="0"/>
                <w:numId w:val="13"/>
              </w:numPr>
              <w:rPr>
                <w:rFonts w:cs="Arial"/>
                <w:b/>
              </w:rPr>
            </w:pPr>
            <w:r>
              <w:rPr>
                <w:rFonts w:cs="Arial"/>
                <w:b/>
              </w:rPr>
              <w:t xml:space="preserve">Role has requirement to identify and establish relevant policies and practices within their specific area of responsibility.   </w:t>
            </w:r>
          </w:p>
          <w:p w14:paraId="19944D18" w14:textId="77777777" w:rsidR="00CE5425" w:rsidRDefault="00CE5425" w:rsidP="00CE5425">
            <w:pPr>
              <w:rPr>
                <w:rFonts w:cs="Arial"/>
                <w:b/>
              </w:rPr>
            </w:pPr>
          </w:p>
          <w:p w14:paraId="695E4F62" w14:textId="77777777" w:rsidR="00CE5425" w:rsidRDefault="00D827A3" w:rsidP="00CE5425">
            <w:pPr>
              <w:jc w:val="center"/>
              <w:rPr>
                <w:rFonts w:cs="Arial"/>
                <w:b/>
              </w:rPr>
            </w:pPr>
            <w:r>
              <w:rPr>
                <w:rFonts w:cs="Arial"/>
                <w:b/>
              </w:rPr>
              <w:fldChar w:fldCharType="begin">
                <w:ffData>
                  <w:name w:val="Check3"/>
                  <w:enabled/>
                  <w:calcOnExit w:val="0"/>
                  <w:checkBox>
                    <w:sizeAuto/>
                    <w:default w:val="0"/>
                    <w:checked/>
                  </w:checkBox>
                </w:ffData>
              </w:fldChar>
            </w:r>
            <w:r w:rsidR="00CE5425">
              <w:rPr>
                <w:rFonts w:cs="Arial"/>
                <w:b/>
              </w:rPr>
              <w:instrText xml:space="preserve"> FORMCHECKBOX </w:instrText>
            </w:r>
            <w:r>
              <w:rPr>
                <w:rFonts w:cs="Arial"/>
                <w:b/>
              </w:rPr>
            </w:r>
            <w:r>
              <w:rPr>
                <w:rFonts w:cs="Arial"/>
                <w:b/>
              </w:rPr>
              <w:fldChar w:fldCharType="separate"/>
            </w:r>
            <w:r>
              <w:rPr>
                <w:rFonts w:cs="Arial"/>
                <w:b/>
              </w:rPr>
              <w:fldChar w:fldCharType="end"/>
            </w:r>
          </w:p>
          <w:p w14:paraId="62184F3F" w14:textId="77777777" w:rsidR="00CE5425" w:rsidRDefault="00CE5425" w:rsidP="00CE5425">
            <w:pPr>
              <w:rPr>
                <w:rFonts w:cs="Arial"/>
                <w:b/>
              </w:rPr>
            </w:pPr>
          </w:p>
          <w:p w14:paraId="59A50C43" w14:textId="77777777" w:rsidR="00CE5425" w:rsidRDefault="00CE5425" w:rsidP="00CE5425">
            <w:pPr>
              <w:numPr>
                <w:ilvl w:val="0"/>
                <w:numId w:val="13"/>
              </w:numPr>
              <w:rPr>
                <w:rFonts w:cs="Arial"/>
                <w:b/>
              </w:rPr>
            </w:pPr>
            <w:r>
              <w:rPr>
                <w:rFonts w:cs="Arial"/>
                <w:b/>
              </w:rPr>
              <w:t>Role is required to manage/monitor/direct financial plans and budgets in line with corporate policy.</w:t>
            </w:r>
          </w:p>
          <w:p w14:paraId="2BD44128" w14:textId="77777777" w:rsidR="00CE5425" w:rsidRDefault="00CE5425" w:rsidP="00CE5425">
            <w:pPr>
              <w:rPr>
                <w:rFonts w:cs="Arial"/>
                <w:b/>
              </w:rPr>
            </w:pPr>
          </w:p>
          <w:p w14:paraId="08D454B5" w14:textId="77777777" w:rsidR="00CE5425" w:rsidRDefault="00D827A3" w:rsidP="00CE5425">
            <w:pPr>
              <w:jc w:val="center"/>
              <w:rPr>
                <w:rFonts w:cs="Arial"/>
                <w:b/>
              </w:rPr>
            </w:pPr>
            <w:r>
              <w:rPr>
                <w:rFonts w:cs="Arial"/>
                <w:b/>
              </w:rPr>
              <w:fldChar w:fldCharType="begin">
                <w:ffData>
                  <w:name w:val="Check3"/>
                  <w:enabled/>
                  <w:calcOnExit w:val="0"/>
                  <w:checkBox>
                    <w:sizeAuto/>
                    <w:default w:val="0"/>
                    <w:checked/>
                  </w:checkBox>
                </w:ffData>
              </w:fldChar>
            </w:r>
            <w:r w:rsidR="00CE5425">
              <w:rPr>
                <w:rFonts w:cs="Arial"/>
                <w:b/>
              </w:rPr>
              <w:instrText xml:space="preserve"> FORMCHECKBOX </w:instrText>
            </w:r>
            <w:r>
              <w:rPr>
                <w:rFonts w:cs="Arial"/>
                <w:b/>
              </w:rPr>
            </w:r>
            <w:r>
              <w:rPr>
                <w:rFonts w:cs="Arial"/>
                <w:b/>
              </w:rPr>
              <w:fldChar w:fldCharType="separate"/>
            </w:r>
            <w:r>
              <w:rPr>
                <w:rFonts w:cs="Arial"/>
                <w:b/>
              </w:rPr>
              <w:fldChar w:fldCharType="end"/>
            </w:r>
          </w:p>
          <w:p w14:paraId="54C24792" w14:textId="77777777" w:rsidR="00CE5425" w:rsidRDefault="00CE5425" w:rsidP="00CE5425">
            <w:pPr>
              <w:rPr>
                <w:rFonts w:cs="Arial"/>
                <w:b/>
              </w:rPr>
            </w:pPr>
          </w:p>
          <w:p w14:paraId="3C407F23" w14:textId="77777777" w:rsidR="00CE5425" w:rsidRDefault="00CE5425" w:rsidP="00CE5425">
            <w:pPr>
              <w:numPr>
                <w:ilvl w:val="0"/>
                <w:numId w:val="14"/>
              </w:numPr>
              <w:rPr>
                <w:rFonts w:cs="Arial"/>
                <w:b/>
              </w:rPr>
            </w:pPr>
            <w:r>
              <w:rPr>
                <w:rFonts w:cs="Arial"/>
                <w:b/>
              </w:rPr>
              <w:t>Role has the authority to make key decisions impacting on the Principal Accountabilities.</w:t>
            </w:r>
          </w:p>
          <w:p w14:paraId="115A260D" w14:textId="77777777" w:rsidR="00CE5425" w:rsidRDefault="00CE5425" w:rsidP="00CE5425">
            <w:pPr>
              <w:rPr>
                <w:rFonts w:cs="Arial"/>
                <w:b/>
              </w:rPr>
            </w:pPr>
          </w:p>
          <w:p w14:paraId="4A728D60" w14:textId="77777777" w:rsidR="00CE5425" w:rsidRDefault="00D827A3" w:rsidP="00CE5425">
            <w:pPr>
              <w:jc w:val="center"/>
              <w:rPr>
                <w:rFonts w:cs="Arial"/>
                <w:b/>
              </w:rPr>
            </w:pPr>
            <w:r>
              <w:rPr>
                <w:rFonts w:cs="Arial"/>
                <w:b/>
              </w:rPr>
              <w:fldChar w:fldCharType="begin">
                <w:ffData>
                  <w:name w:val="Check3"/>
                  <w:enabled/>
                  <w:calcOnExit w:val="0"/>
                  <w:checkBox>
                    <w:sizeAuto/>
                    <w:default w:val="0"/>
                    <w:checked/>
                  </w:checkBox>
                </w:ffData>
              </w:fldChar>
            </w:r>
            <w:r w:rsidR="00CE5425">
              <w:rPr>
                <w:rFonts w:cs="Arial"/>
                <w:b/>
              </w:rPr>
              <w:instrText xml:space="preserve"> FORMCHECKBOX </w:instrText>
            </w:r>
            <w:r>
              <w:rPr>
                <w:rFonts w:cs="Arial"/>
                <w:b/>
              </w:rPr>
            </w:r>
            <w:r>
              <w:rPr>
                <w:rFonts w:cs="Arial"/>
                <w:b/>
              </w:rPr>
              <w:fldChar w:fldCharType="separate"/>
            </w:r>
            <w:r>
              <w:rPr>
                <w:rFonts w:cs="Arial"/>
                <w:b/>
              </w:rPr>
              <w:fldChar w:fldCharType="end"/>
            </w:r>
          </w:p>
          <w:p w14:paraId="27A66EBF" w14:textId="77777777" w:rsidR="00CE5425" w:rsidRPr="00C45A0F" w:rsidRDefault="00CE5425" w:rsidP="00CE5425">
            <w:pPr>
              <w:rPr>
                <w:rFonts w:cs="Arial"/>
                <w:b/>
              </w:rPr>
            </w:pPr>
          </w:p>
        </w:tc>
      </w:tr>
    </w:tbl>
    <w:p w14:paraId="33639CBA" w14:textId="77777777" w:rsidR="00652E89" w:rsidRDefault="00652E89" w:rsidP="00CE5425"/>
    <w:p w14:paraId="0F805D52" w14:textId="77777777" w:rsidR="00652E89" w:rsidRDefault="00652E89">
      <w:r>
        <w:br w:type="page"/>
      </w:r>
    </w:p>
    <w:p w14:paraId="4A88CCC9" w14:textId="77777777" w:rsidR="00CE5425" w:rsidRDefault="00CE5425" w:rsidP="00CE5425"/>
    <w:tbl>
      <w:tblPr>
        <w:tblW w:w="10090" w:type="dxa"/>
        <w:jc w:val="center"/>
        <w:tblLayout w:type="fixed"/>
        <w:tblLook w:val="0000" w:firstRow="0" w:lastRow="0" w:firstColumn="0" w:lastColumn="0" w:noHBand="0" w:noVBand="0"/>
      </w:tblPr>
      <w:tblGrid>
        <w:gridCol w:w="10090"/>
      </w:tblGrid>
      <w:tr w:rsidR="00CE5425" w:rsidRPr="008C30EF" w14:paraId="104268C1" w14:textId="77777777" w:rsidTr="00CE5425">
        <w:trPr>
          <w:jc w:val="center"/>
        </w:trPr>
        <w:tc>
          <w:tcPr>
            <w:tcW w:w="10075" w:type="dxa"/>
            <w:tcBorders>
              <w:top w:val="single" w:sz="4" w:space="0" w:color="auto"/>
              <w:left w:val="single" w:sz="4" w:space="0" w:color="auto"/>
              <w:bottom w:val="single" w:sz="4" w:space="0" w:color="auto"/>
              <w:right w:val="single" w:sz="4" w:space="0" w:color="auto"/>
            </w:tcBorders>
            <w:shd w:val="clear" w:color="auto" w:fill="D9D9D9"/>
          </w:tcPr>
          <w:p w14:paraId="7D25051F" w14:textId="77777777" w:rsidR="00CE5425" w:rsidRPr="0043645F" w:rsidRDefault="00CE5425" w:rsidP="00CE5425">
            <w:pPr>
              <w:rPr>
                <w:rFonts w:cs="Arial"/>
                <w:b/>
              </w:rPr>
            </w:pPr>
            <w:r w:rsidRPr="00C45A0F">
              <w:rPr>
                <w:rFonts w:cs="Arial"/>
                <w:b/>
              </w:rPr>
              <w:t>ORGANISATION CHART:</w:t>
            </w:r>
            <w:r>
              <w:rPr>
                <w:rFonts w:cs="Arial"/>
                <w:b/>
              </w:rPr>
              <w:t xml:space="preserve">  </w:t>
            </w:r>
            <w:r w:rsidRPr="00AD1ACE">
              <w:rPr>
                <w:rFonts w:cs="Arial"/>
                <w:sz w:val="22"/>
                <w:szCs w:val="22"/>
              </w:rPr>
              <w:t>Please provide Job Titles and Grades</w:t>
            </w:r>
            <w:r>
              <w:rPr>
                <w:rFonts w:cs="Arial"/>
                <w:sz w:val="22"/>
                <w:szCs w:val="22"/>
              </w:rPr>
              <w:t>.</w:t>
            </w:r>
            <w:r>
              <w:rPr>
                <w:rFonts w:cs="Arial"/>
                <w:b/>
              </w:rPr>
              <w:t xml:space="preserve">  </w:t>
            </w:r>
          </w:p>
        </w:tc>
      </w:tr>
      <w:tr w:rsidR="00CE5425" w:rsidRPr="00C45A0F" w14:paraId="5DA481CC" w14:textId="77777777" w:rsidTr="00CE5425">
        <w:trPr>
          <w:trHeight w:val="3402"/>
          <w:jc w:val="center"/>
        </w:trPr>
        <w:tc>
          <w:tcPr>
            <w:tcW w:w="10075" w:type="dxa"/>
            <w:tcBorders>
              <w:top w:val="single" w:sz="4" w:space="0" w:color="auto"/>
              <w:left w:val="single" w:sz="4" w:space="0" w:color="auto"/>
              <w:bottom w:val="single" w:sz="4" w:space="0" w:color="auto"/>
              <w:right w:val="single" w:sz="4" w:space="0" w:color="auto"/>
            </w:tcBorders>
          </w:tcPr>
          <w:p w14:paraId="5EB97C91" w14:textId="77777777" w:rsidR="002A4AA0" w:rsidRDefault="002A4AA0" w:rsidP="00CE5425">
            <w:pPr>
              <w:rPr>
                <w:rFonts w:cs="Arial"/>
                <w:b/>
              </w:rPr>
            </w:pPr>
          </w:p>
          <w:tbl>
            <w:tblPr>
              <w:tblW w:w="0" w:type="auto"/>
              <w:tblLayout w:type="fixed"/>
              <w:tblLook w:val="01E0" w:firstRow="1" w:lastRow="1" w:firstColumn="1" w:lastColumn="1" w:noHBand="0" w:noVBand="0"/>
            </w:tblPr>
            <w:tblGrid>
              <w:gridCol w:w="3286"/>
              <w:gridCol w:w="567"/>
              <w:gridCol w:w="3287"/>
            </w:tblGrid>
            <w:tr w:rsidR="00CE5425" w:rsidRPr="00652E89" w14:paraId="268EED9A" w14:textId="77777777" w:rsidTr="00B86ADB">
              <w:tc>
                <w:tcPr>
                  <w:tcW w:w="3286" w:type="dxa"/>
                  <w:tcBorders>
                    <w:top w:val="nil"/>
                    <w:left w:val="nil"/>
                    <w:bottom w:val="nil"/>
                    <w:right w:val="nil"/>
                  </w:tcBorders>
                </w:tcPr>
                <w:p w14:paraId="0CECB952" w14:textId="77777777" w:rsidR="00CE5425" w:rsidRPr="00652E89" w:rsidRDefault="00CE5425" w:rsidP="00B86ADB">
                  <w:pPr>
                    <w:spacing w:after="120"/>
                    <w:ind w:left="283"/>
                    <w:rPr>
                      <w:rFonts w:cs="Arial"/>
                      <w:b/>
                      <w:szCs w:val="24"/>
                    </w:rPr>
                  </w:pPr>
                </w:p>
              </w:tc>
              <w:tc>
                <w:tcPr>
                  <w:tcW w:w="567" w:type="dxa"/>
                  <w:tcBorders>
                    <w:top w:val="nil"/>
                    <w:left w:val="nil"/>
                    <w:bottom w:val="nil"/>
                    <w:right w:val="single" w:sz="4" w:space="0" w:color="auto"/>
                  </w:tcBorders>
                </w:tcPr>
                <w:p w14:paraId="708E2ED1" w14:textId="77777777" w:rsidR="00CE5425" w:rsidRPr="00652E89" w:rsidRDefault="00CE5425" w:rsidP="00B86ADB">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19A6F254" w14:textId="77777777" w:rsidR="00CE5425" w:rsidRPr="00652E89" w:rsidRDefault="00CE5425" w:rsidP="00B86ADB">
                  <w:pPr>
                    <w:spacing w:after="120"/>
                    <w:ind w:left="283"/>
                    <w:jc w:val="center"/>
                    <w:rPr>
                      <w:rFonts w:cs="Arial"/>
                      <w:szCs w:val="24"/>
                    </w:rPr>
                  </w:pPr>
                  <w:r w:rsidRPr="00652E89">
                    <w:rPr>
                      <w:rFonts w:cs="Arial"/>
                      <w:szCs w:val="24"/>
                    </w:rPr>
                    <w:t>Immediate Line Manager</w:t>
                  </w:r>
                </w:p>
                <w:p w14:paraId="34AB314C" w14:textId="77777777" w:rsidR="00CE5425" w:rsidRPr="00652E89" w:rsidRDefault="00D55A87" w:rsidP="00BC06C4">
                  <w:pPr>
                    <w:spacing w:after="120"/>
                    <w:ind w:left="283"/>
                    <w:jc w:val="center"/>
                    <w:rPr>
                      <w:rFonts w:cs="Arial"/>
                      <w:b/>
                      <w:szCs w:val="24"/>
                    </w:rPr>
                  </w:pPr>
                  <w:r w:rsidRPr="00652E89">
                    <w:rPr>
                      <w:szCs w:val="24"/>
                    </w:rPr>
                    <w:t>Group Manager</w:t>
                  </w:r>
                </w:p>
              </w:tc>
            </w:tr>
            <w:tr w:rsidR="00CE5425" w:rsidRPr="00652E89" w14:paraId="004C3687" w14:textId="77777777" w:rsidTr="00B86ADB">
              <w:tc>
                <w:tcPr>
                  <w:tcW w:w="3286" w:type="dxa"/>
                  <w:tcBorders>
                    <w:top w:val="nil"/>
                    <w:left w:val="nil"/>
                    <w:bottom w:val="single" w:sz="4" w:space="0" w:color="auto"/>
                    <w:right w:val="nil"/>
                  </w:tcBorders>
                </w:tcPr>
                <w:p w14:paraId="543E013D" w14:textId="77777777" w:rsidR="00CE5425" w:rsidRPr="00652E89" w:rsidRDefault="00CE5425" w:rsidP="00B86ADB">
                  <w:pPr>
                    <w:spacing w:after="120"/>
                    <w:ind w:left="283"/>
                    <w:rPr>
                      <w:rFonts w:cs="Arial"/>
                      <w:b/>
                      <w:szCs w:val="24"/>
                    </w:rPr>
                  </w:pPr>
                </w:p>
              </w:tc>
              <w:tc>
                <w:tcPr>
                  <w:tcW w:w="567" w:type="dxa"/>
                  <w:tcBorders>
                    <w:top w:val="nil"/>
                    <w:left w:val="nil"/>
                    <w:bottom w:val="nil"/>
                    <w:right w:val="nil"/>
                  </w:tcBorders>
                </w:tcPr>
                <w:p w14:paraId="69C26842" w14:textId="77777777" w:rsidR="00CE5425" w:rsidRPr="00652E89" w:rsidRDefault="00CE5425" w:rsidP="00B86ADB">
                  <w:pPr>
                    <w:spacing w:after="120"/>
                    <w:ind w:left="283"/>
                    <w:rPr>
                      <w:rFonts w:cs="Arial"/>
                      <w:b/>
                      <w:szCs w:val="24"/>
                    </w:rPr>
                  </w:pPr>
                </w:p>
              </w:tc>
              <w:tc>
                <w:tcPr>
                  <w:tcW w:w="3287" w:type="dxa"/>
                  <w:tcBorders>
                    <w:top w:val="single" w:sz="4" w:space="0" w:color="auto"/>
                    <w:left w:val="nil"/>
                    <w:bottom w:val="single" w:sz="4" w:space="0" w:color="auto"/>
                    <w:right w:val="nil"/>
                  </w:tcBorders>
                </w:tcPr>
                <w:p w14:paraId="6226A9C8" w14:textId="77777777" w:rsidR="00CE5425" w:rsidRPr="00652E89" w:rsidRDefault="00CE5425" w:rsidP="00B86ADB">
                  <w:pPr>
                    <w:spacing w:after="120"/>
                    <w:ind w:left="283"/>
                    <w:rPr>
                      <w:rFonts w:cs="Arial"/>
                      <w:b/>
                      <w:szCs w:val="24"/>
                    </w:rPr>
                  </w:pPr>
                </w:p>
              </w:tc>
            </w:tr>
            <w:tr w:rsidR="00CE5425" w:rsidRPr="00652E89" w14:paraId="59558AF0" w14:textId="77777777" w:rsidTr="005F5BFB">
              <w:trPr>
                <w:trHeight w:val="2724"/>
              </w:trPr>
              <w:tc>
                <w:tcPr>
                  <w:tcW w:w="3286" w:type="dxa"/>
                  <w:tcBorders>
                    <w:top w:val="single" w:sz="4" w:space="0" w:color="auto"/>
                    <w:bottom w:val="single" w:sz="4" w:space="0" w:color="auto"/>
                  </w:tcBorders>
                </w:tcPr>
                <w:p w14:paraId="06D4767E" w14:textId="77777777" w:rsidR="00CE5425" w:rsidRPr="00652E89" w:rsidRDefault="00CE5425" w:rsidP="00B86ADB">
                  <w:pPr>
                    <w:spacing w:after="120"/>
                    <w:ind w:left="283"/>
                    <w:jc w:val="center"/>
                    <w:rPr>
                      <w:rFonts w:cs="Arial"/>
                      <w:szCs w:val="24"/>
                    </w:rPr>
                  </w:pPr>
                  <w:r w:rsidRPr="00652E89">
                    <w:rPr>
                      <w:rFonts w:cs="Arial"/>
                      <w:szCs w:val="24"/>
                    </w:rPr>
                    <w:t>Other jobs (peers) that report to immediate line manager</w:t>
                  </w:r>
                </w:p>
                <w:p w14:paraId="1FD28204" w14:textId="77777777" w:rsidR="00D55A87" w:rsidRPr="00652E89" w:rsidRDefault="00D55A87" w:rsidP="00D55A87">
                  <w:pPr>
                    <w:spacing w:after="120"/>
                    <w:ind w:left="283"/>
                    <w:rPr>
                      <w:szCs w:val="24"/>
                    </w:rPr>
                  </w:pPr>
                </w:p>
                <w:p w14:paraId="69D284D2" w14:textId="77777777" w:rsidR="005F5BFB" w:rsidRPr="00652E89" w:rsidRDefault="00D55A87" w:rsidP="005F5BFB">
                  <w:pPr>
                    <w:spacing w:after="120"/>
                    <w:ind w:left="283"/>
                    <w:jc w:val="center"/>
                    <w:rPr>
                      <w:szCs w:val="24"/>
                    </w:rPr>
                  </w:pPr>
                  <w:r w:rsidRPr="00652E89">
                    <w:rPr>
                      <w:szCs w:val="24"/>
                    </w:rPr>
                    <w:t>Fostering Team Manager</w:t>
                  </w:r>
                  <w:r w:rsidR="007835C1" w:rsidRPr="00652E89">
                    <w:rPr>
                      <w:szCs w:val="24"/>
                    </w:rPr>
                    <w:t>s</w:t>
                  </w:r>
                </w:p>
                <w:p w14:paraId="4C3E51C7" w14:textId="77777777" w:rsidR="00CE5425" w:rsidRPr="00652E89" w:rsidRDefault="007835C1" w:rsidP="005F5BFB">
                  <w:pPr>
                    <w:spacing w:after="120"/>
                    <w:ind w:left="283"/>
                    <w:jc w:val="center"/>
                    <w:rPr>
                      <w:szCs w:val="24"/>
                    </w:rPr>
                  </w:pPr>
                  <w:r w:rsidRPr="00652E89">
                    <w:rPr>
                      <w:szCs w:val="24"/>
                    </w:rPr>
                    <w:t xml:space="preserve"> (Grade 11)</w:t>
                  </w:r>
                </w:p>
                <w:p w14:paraId="0DD42D97" w14:textId="77777777" w:rsidR="002A4AA0" w:rsidRPr="00652E89" w:rsidRDefault="002A4AA0" w:rsidP="005F5BFB">
                  <w:pPr>
                    <w:spacing w:after="120"/>
                    <w:ind w:left="283"/>
                    <w:jc w:val="center"/>
                    <w:rPr>
                      <w:rFonts w:cs="Arial"/>
                      <w:b/>
                      <w:szCs w:val="24"/>
                    </w:rPr>
                  </w:pPr>
                  <w:r w:rsidRPr="00652E89">
                    <w:rPr>
                      <w:szCs w:val="24"/>
                    </w:rPr>
                    <w:t>Consultant Social Worker (Grade 11)</w:t>
                  </w:r>
                </w:p>
              </w:tc>
              <w:tc>
                <w:tcPr>
                  <w:tcW w:w="567" w:type="dxa"/>
                  <w:tcBorders>
                    <w:top w:val="nil"/>
                    <w:bottom w:val="nil"/>
                    <w:right w:val="single" w:sz="4" w:space="0" w:color="auto"/>
                  </w:tcBorders>
                </w:tcPr>
                <w:p w14:paraId="1FE5BBB8" w14:textId="77777777" w:rsidR="00CE5425" w:rsidRPr="00652E89" w:rsidRDefault="00CE5425" w:rsidP="00B86ADB">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4B5F4EB8" w14:textId="77777777" w:rsidR="00BC06C4" w:rsidRPr="00652E89" w:rsidRDefault="00BC06C4" w:rsidP="00B86ADB">
                  <w:pPr>
                    <w:spacing w:after="120"/>
                    <w:ind w:left="283"/>
                    <w:jc w:val="center"/>
                    <w:rPr>
                      <w:rFonts w:cs="Arial"/>
                      <w:szCs w:val="24"/>
                    </w:rPr>
                  </w:pPr>
                </w:p>
                <w:p w14:paraId="225BD09F" w14:textId="77777777" w:rsidR="00CE5425" w:rsidRPr="00652E89" w:rsidRDefault="00CE5425" w:rsidP="00B86ADB">
                  <w:pPr>
                    <w:spacing w:after="120"/>
                    <w:ind w:left="283"/>
                    <w:jc w:val="center"/>
                    <w:rPr>
                      <w:rFonts w:cs="Arial"/>
                      <w:szCs w:val="24"/>
                    </w:rPr>
                  </w:pPr>
                  <w:r w:rsidRPr="00652E89">
                    <w:rPr>
                      <w:rFonts w:cs="Arial"/>
                      <w:szCs w:val="24"/>
                    </w:rPr>
                    <w:t>This Position</w:t>
                  </w:r>
                </w:p>
                <w:p w14:paraId="375F2D31" w14:textId="77777777" w:rsidR="00CE5425" w:rsidRPr="00652E89" w:rsidRDefault="007835C1" w:rsidP="005F5BFB">
                  <w:pPr>
                    <w:spacing w:after="120"/>
                    <w:ind w:left="283"/>
                    <w:jc w:val="center"/>
                    <w:rPr>
                      <w:rFonts w:cs="Arial"/>
                      <w:b/>
                      <w:szCs w:val="24"/>
                    </w:rPr>
                  </w:pPr>
                  <w:r w:rsidRPr="00652E89">
                    <w:rPr>
                      <w:b/>
                      <w:szCs w:val="24"/>
                    </w:rPr>
                    <w:t>Children's Home Manager</w:t>
                  </w:r>
                </w:p>
              </w:tc>
            </w:tr>
            <w:tr w:rsidR="00CE5425" w:rsidRPr="00652E89" w14:paraId="1AF5D811" w14:textId="77777777" w:rsidTr="00B86ADB">
              <w:tc>
                <w:tcPr>
                  <w:tcW w:w="3286" w:type="dxa"/>
                  <w:tcBorders>
                    <w:top w:val="single" w:sz="4" w:space="0" w:color="auto"/>
                    <w:left w:val="nil"/>
                    <w:bottom w:val="nil"/>
                    <w:right w:val="nil"/>
                  </w:tcBorders>
                </w:tcPr>
                <w:p w14:paraId="41C006BC" w14:textId="77777777" w:rsidR="00CE5425" w:rsidRPr="00652E89" w:rsidRDefault="00CE5425" w:rsidP="00B86ADB">
                  <w:pPr>
                    <w:spacing w:after="120"/>
                    <w:ind w:left="283"/>
                    <w:rPr>
                      <w:rFonts w:cs="Arial"/>
                      <w:b/>
                      <w:szCs w:val="24"/>
                    </w:rPr>
                  </w:pPr>
                </w:p>
              </w:tc>
              <w:tc>
                <w:tcPr>
                  <w:tcW w:w="567" w:type="dxa"/>
                  <w:tcBorders>
                    <w:top w:val="nil"/>
                    <w:left w:val="nil"/>
                    <w:bottom w:val="nil"/>
                    <w:right w:val="nil"/>
                  </w:tcBorders>
                </w:tcPr>
                <w:p w14:paraId="7ECF2333" w14:textId="77777777" w:rsidR="00CE5425" w:rsidRPr="00652E89" w:rsidRDefault="00CE5425" w:rsidP="00B86ADB">
                  <w:pPr>
                    <w:spacing w:after="120"/>
                    <w:ind w:left="283"/>
                    <w:rPr>
                      <w:rFonts w:cs="Arial"/>
                      <w:b/>
                      <w:szCs w:val="24"/>
                    </w:rPr>
                  </w:pPr>
                </w:p>
              </w:tc>
              <w:tc>
                <w:tcPr>
                  <w:tcW w:w="3287" w:type="dxa"/>
                  <w:tcBorders>
                    <w:top w:val="single" w:sz="4" w:space="0" w:color="auto"/>
                    <w:left w:val="nil"/>
                    <w:bottom w:val="single" w:sz="4" w:space="0" w:color="auto"/>
                    <w:right w:val="nil"/>
                  </w:tcBorders>
                </w:tcPr>
                <w:p w14:paraId="6B86519D" w14:textId="77777777" w:rsidR="00CE5425" w:rsidRPr="00652E89" w:rsidRDefault="00CE5425" w:rsidP="00B86ADB">
                  <w:pPr>
                    <w:spacing w:after="120"/>
                    <w:ind w:left="283"/>
                    <w:rPr>
                      <w:rFonts w:cs="Arial"/>
                      <w:b/>
                      <w:szCs w:val="24"/>
                    </w:rPr>
                  </w:pPr>
                </w:p>
              </w:tc>
            </w:tr>
            <w:tr w:rsidR="00CE5425" w:rsidRPr="00652E89" w14:paraId="556F2165" w14:textId="77777777" w:rsidTr="00B86ADB">
              <w:tc>
                <w:tcPr>
                  <w:tcW w:w="3286" w:type="dxa"/>
                  <w:tcBorders>
                    <w:top w:val="nil"/>
                    <w:left w:val="nil"/>
                    <w:bottom w:val="nil"/>
                    <w:right w:val="nil"/>
                  </w:tcBorders>
                </w:tcPr>
                <w:p w14:paraId="646ECA88" w14:textId="77777777" w:rsidR="00CE5425" w:rsidRPr="00652E89" w:rsidRDefault="00CE5425" w:rsidP="00B86ADB">
                  <w:pPr>
                    <w:spacing w:after="120"/>
                    <w:ind w:left="283"/>
                    <w:rPr>
                      <w:rFonts w:cs="Arial"/>
                      <w:b/>
                      <w:szCs w:val="24"/>
                    </w:rPr>
                  </w:pPr>
                </w:p>
              </w:tc>
              <w:tc>
                <w:tcPr>
                  <w:tcW w:w="567" w:type="dxa"/>
                  <w:tcBorders>
                    <w:top w:val="nil"/>
                    <w:left w:val="nil"/>
                    <w:bottom w:val="nil"/>
                    <w:right w:val="single" w:sz="4" w:space="0" w:color="auto"/>
                  </w:tcBorders>
                </w:tcPr>
                <w:p w14:paraId="095CB2C1" w14:textId="77777777" w:rsidR="00CE5425" w:rsidRPr="00652E89" w:rsidRDefault="00CE5425" w:rsidP="00B86ADB">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44424671" w14:textId="77777777" w:rsidR="00BC06C4" w:rsidRPr="00652E89" w:rsidRDefault="00BC06C4" w:rsidP="00B86ADB">
                  <w:pPr>
                    <w:spacing w:after="120"/>
                    <w:ind w:left="283"/>
                    <w:jc w:val="center"/>
                    <w:rPr>
                      <w:rFonts w:cs="Arial"/>
                      <w:szCs w:val="24"/>
                    </w:rPr>
                  </w:pPr>
                </w:p>
                <w:p w14:paraId="3D953CF6" w14:textId="77777777" w:rsidR="00CE5425" w:rsidRDefault="00CE5425" w:rsidP="00B86ADB">
                  <w:pPr>
                    <w:spacing w:after="120"/>
                    <w:ind w:left="283"/>
                    <w:jc w:val="center"/>
                    <w:rPr>
                      <w:rFonts w:cs="Arial"/>
                      <w:szCs w:val="24"/>
                    </w:rPr>
                  </w:pPr>
                  <w:r w:rsidRPr="00652E89">
                    <w:rPr>
                      <w:rFonts w:cs="Arial"/>
                      <w:szCs w:val="24"/>
                    </w:rPr>
                    <w:t>Direct Reports</w:t>
                  </w:r>
                </w:p>
                <w:p w14:paraId="21507007" w14:textId="77777777" w:rsidR="00FD0C9D" w:rsidRDefault="00FD0C9D" w:rsidP="00B86ADB">
                  <w:pPr>
                    <w:spacing w:after="120"/>
                    <w:ind w:left="283"/>
                    <w:jc w:val="center"/>
                    <w:rPr>
                      <w:rFonts w:cs="Arial"/>
                      <w:szCs w:val="24"/>
                    </w:rPr>
                  </w:pPr>
                  <w:r>
                    <w:rPr>
                      <w:rFonts w:cs="Arial"/>
                      <w:szCs w:val="24"/>
                    </w:rPr>
                    <w:t>(if applicable)</w:t>
                  </w:r>
                </w:p>
                <w:p w14:paraId="25E67B09" w14:textId="77777777" w:rsidR="00FD0C9D" w:rsidRDefault="00FD0C9D" w:rsidP="00B86ADB">
                  <w:pPr>
                    <w:spacing w:after="120"/>
                    <w:ind w:left="283"/>
                    <w:jc w:val="center"/>
                    <w:rPr>
                      <w:rFonts w:cs="Arial"/>
                      <w:szCs w:val="24"/>
                    </w:rPr>
                  </w:pPr>
                  <w:r>
                    <w:rPr>
                      <w:rFonts w:cs="Arial"/>
                      <w:szCs w:val="24"/>
                    </w:rPr>
                    <w:t>Deputy Home Manager</w:t>
                  </w:r>
                </w:p>
                <w:p w14:paraId="160ACE7B" w14:textId="77777777" w:rsidR="008D1BE1" w:rsidRPr="00652E89" w:rsidRDefault="008D1BE1" w:rsidP="00B86ADB">
                  <w:pPr>
                    <w:spacing w:after="120"/>
                    <w:ind w:left="283"/>
                    <w:jc w:val="center"/>
                    <w:rPr>
                      <w:rFonts w:cs="Arial"/>
                      <w:szCs w:val="24"/>
                    </w:rPr>
                  </w:pPr>
                  <w:r>
                    <w:rPr>
                      <w:rFonts w:cs="Arial"/>
                      <w:szCs w:val="24"/>
                    </w:rPr>
                    <w:t>(grade?)</w:t>
                  </w:r>
                </w:p>
                <w:p w14:paraId="379FFFBA" w14:textId="77777777" w:rsidR="005F5BFB" w:rsidRPr="00652E89" w:rsidRDefault="007835C1" w:rsidP="005F5BFB">
                  <w:pPr>
                    <w:spacing w:after="120"/>
                    <w:ind w:left="283" w:hanging="58"/>
                    <w:jc w:val="center"/>
                    <w:rPr>
                      <w:szCs w:val="24"/>
                    </w:rPr>
                  </w:pPr>
                  <w:r w:rsidRPr="00652E89">
                    <w:rPr>
                      <w:szCs w:val="24"/>
                    </w:rPr>
                    <w:t>Senior Care Officers</w:t>
                  </w:r>
                  <w:r w:rsidR="00DB01D4" w:rsidRPr="00652E89">
                    <w:rPr>
                      <w:szCs w:val="24"/>
                    </w:rPr>
                    <w:t xml:space="preserve"> </w:t>
                  </w:r>
                </w:p>
                <w:p w14:paraId="10226182" w14:textId="77777777" w:rsidR="007835C1" w:rsidRPr="00652E89" w:rsidRDefault="00DB01D4" w:rsidP="005F5BFB">
                  <w:pPr>
                    <w:spacing w:after="120"/>
                    <w:ind w:left="283" w:hanging="58"/>
                    <w:jc w:val="center"/>
                    <w:rPr>
                      <w:szCs w:val="24"/>
                    </w:rPr>
                  </w:pPr>
                  <w:r w:rsidRPr="00652E89">
                    <w:rPr>
                      <w:szCs w:val="24"/>
                    </w:rPr>
                    <w:t xml:space="preserve"> </w:t>
                  </w:r>
                  <w:r w:rsidR="007835C1" w:rsidRPr="00652E89">
                    <w:rPr>
                      <w:szCs w:val="24"/>
                    </w:rPr>
                    <w:t>(</w:t>
                  </w:r>
                  <w:r w:rsidRPr="00652E89">
                    <w:rPr>
                      <w:szCs w:val="24"/>
                    </w:rPr>
                    <w:t>G</w:t>
                  </w:r>
                  <w:r w:rsidR="007835C1" w:rsidRPr="00652E89">
                    <w:rPr>
                      <w:szCs w:val="24"/>
                    </w:rPr>
                    <w:t>rade 8)</w:t>
                  </w:r>
                </w:p>
                <w:p w14:paraId="12037106" w14:textId="77777777" w:rsidR="005F5BFB" w:rsidRPr="00652E89" w:rsidRDefault="007835C1" w:rsidP="005F5BFB">
                  <w:pPr>
                    <w:spacing w:after="120"/>
                    <w:ind w:left="283"/>
                    <w:jc w:val="center"/>
                    <w:rPr>
                      <w:szCs w:val="24"/>
                    </w:rPr>
                  </w:pPr>
                  <w:r w:rsidRPr="00652E89">
                    <w:rPr>
                      <w:szCs w:val="24"/>
                    </w:rPr>
                    <w:t>Care Officers</w:t>
                  </w:r>
                  <w:r w:rsidR="00DB01D4" w:rsidRPr="00652E89">
                    <w:rPr>
                      <w:szCs w:val="24"/>
                    </w:rPr>
                    <w:t xml:space="preserve"> </w:t>
                  </w:r>
                </w:p>
                <w:p w14:paraId="2913C0E2" w14:textId="77777777" w:rsidR="007835C1" w:rsidRPr="00652E89" w:rsidRDefault="007835C1" w:rsidP="005F5BFB">
                  <w:pPr>
                    <w:spacing w:after="120"/>
                    <w:ind w:left="283"/>
                    <w:jc w:val="center"/>
                    <w:rPr>
                      <w:szCs w:val="24"/>
                    </w:rPr>
                  </w:pPr>
                  <w:r w:rsidRPr="00652E89">
                    <w:rPr>
                      <w:szCs w:val="24"/>
                    </w:rPr>
                    <w:t>(</w:t>
                  </w:r>
                  <w:r w:rsidR="00DB01D4" w:rsidRPr="00652E89">
                    <w:rPr>
                      <w:szCs w:val="24"/>
                    </w:rPr>
                    <w:t>G</w:t>
                  </w:r>
                  <w:r w:rsidRPr="00652E89">
                    <w:rPr>
                      <w:szCs w:val="24"/>
                    </w:rPr>
                    <w:t>rade 6)</w:t>
                  </w:r>
                </w:p>
                <w:p w14:paraId="75DB5F70" w14:textId="77777777" w:rsidR="007835C1" w:rsidRPr="00652E89" w:rsidRDefault="00240F47" w:rsidP="005F5BFB">
                  <w:pPr>
                    <w:spacing w:after="120"/>
                    <w:ind w:left="283"/>
                    <w:jc w:val="center"/>
                    <w:rPr>
                      <w:szCs w:val="24"/>
                    </w:rPr>
                  </w:pPr>
                  <w:r w:rsidRPr="00652E89">
                    <w:rPr>
                      <w:szCs w:val="24"/>
                    </w:rPr>
                    <w:t>Administrative</w:t>
                  </w:r>
                  <w:r w:rsidR="008C3343" w:rsidRPr="00652E89">
                    <w:rPr>
                      <w:szCs w:val="24"/>
                    </w:rPr>
                    <w:t xml:space="preserve"> Support </w:t>
                  </w:r>
                  <w:r w:rsidR="00DB01D4" w:rsidRPr="00652E89">
                    <w:rPr>
                      <w:szCs w:val="24"/>
                    </w:rPr>
                    <w:t xml:space="preserve"> </w:t>
                  </w:r>
                  <w:r w:rsidR="007835C1" w:rsidRPr="00652E89">
                    <w:rPr>
                      <w:szCs w:val="24"/>
                    </w:rPr>
                    <w:t>(</w:t>
                  </w:r>
                  <w:r w:rsidR="00DB01D4" w:rsidRPr="00652E89">
                    <w:rPr>
                      <w:szCs w:val="24"/>
                    </w:rPr>
                    <w:t>G</w:t>
                  </w:r>
                  <w:r w:rsidR="007835C1" w:rsidRPr="00652E89">
                    <w:rPr>
                      <w:szCs w:val="24"/>
                    </w:rPr>
                    <w:t>rade 4)</w:t>
                  </w:r>
                </w:p>
                <w:p w14:paraId="7BE93482" w14:textId="77777777" w:rsidR="005F5BFB" w:rsidRPr="00652E89" w:rsidRDefault="007835C1" w:rsidP="005F5BFB">
                  <w:pPr>
                    <w:spacing w:after="120"/>
                    <w:ind w:left="283"/>
                    <w:jc w:val="center"/>
                    <w:rPr>
                      <w:szCs w:val="24"/>
                    </w:rPr>
                  </w:pPr>
                  <w:r w:rsidRPr="00652E89">
                    <w:rPr>
                      <w:szCs w:val="24"/>
                    </w:rPr>
                    <w:t>Domestic Assistants</w:t>
                  </w:r>
                  <w:r w:rsidR="00DB01D4" w:rsidRPr="00652E89">
                    <w:rPr>
                      <w:szCs w:val="24"/>
                    </w:rPr>
                    <w:t xml:space="preserve"> </w:t>
                  </w:r>
                </w:p>
                <w:p w14:paraId="3C9063ED" w14:textId="77777777" w:rsidR="00CE5425" w:rsidRPr="00652E89" w:rsidRDefault="00DB01D4" w:rsidP="005F5BFB">
                  <w:pPr>
                    <w:spacing w:after="120"/>
                    <w:ind w:left="283"/>
                    <w:jc w:val="center"/>
                    <w:rPr>
                      <w:szCs w:val="24"/>
                    </w:rPr>
                  </w:pPr>
                  <w:r w:rsidRPr="00652E89">
                    <w:rPr>
                      <w:szCs w:val="24"/>
                    </w:rPr>
                    <w:t xml:space="preserve"> </w:t>
                  </w:r>
                  <w:r w:rsidR="007835C1" w:rsidRPr="00652E89">
                    <w:rPr>
                      <w:szCs w:val="24"/>
                    </w:rPr>
                    <w:t>(</w:t>
                  </w:r>
                  <w:r w:rsidRPr="00652E89">
                    <w:rPr>
                      <w:szCs w:val="24"/>
                    </w:rPr>
                    <w:t>G</w:t>
                  </w:r>
                  <w:r w:rsidR="007835C1" w:rsidRPr="00652E89">
                    <w:rPr>
                      <w:szCs w:val="24"/>
                    </w:rPr>
                    <w:t>rade 1)</w:t>
                  </w:r>
                </w:p>
                <w:p w14:paraId="0A5648F4" w14:textId="77777777" w:rsidR="005F5BFB" w:rsidRPr="00652E89" w:rsidRDefault="00DD592B" w:rsidP="005F5BFB">
                  <w:pPr>
                    <w:spacing w:after="120"/>
                    <w:ind w:left="283"/>
                    <w:jc w:val="center"/>
                    <w:rPr>
                      <w:szCs w:val="24"/>
                    </w:rPr>
                  </w:pPr>
                  <w:r w:rsidRPr="00652E89">
                    <w:rPr>
                      <w:szCs w:val="24"/>
                    </w:rPr>
                    <w:t>Night Care Officers</w:t>
                  </w:r>
                  <w:r w:rsidR="00DB01D4" w:rsidRPr="00652E89">
                    <w:rPr>
                      <w:szCs w:val="24"/>
                    </w:rPr>
                    <w:t xml:space="preserve"> </w:t>
                  </w:r>
                </w:p>
                <w:p w14:paraId="2B39618E" w14:textId="77777777" w:rsidR="00DD592B" w:rsidRPr="00652E89" w:rsidRDefault="00DD592B" w:rsidP="005F5BFB">
                  <w:pPr>
                    <w:spacing w:after="120"/>
                    <w:ind w:left="283"/>
                    <w:jc w:val="center"/>
                    <w:rPr>
                      <w:szCs w:val="24"/>
                    </w:rPr>
                  </w:pPr>
                  <w:r w:rsidRPr="00652E89">
                    <w:rPr>
                      <w:szCs w:val="24"/>
                    </w:rPr>
                    <w:t xml:space="preserve"> (</w:t>
                  </w:r>
                  <w:r w:rsidR="00DB01D4" w:rsidRPr="00652E89">
                    <w:rPr>
                      <w:szCs w:val="24"/>
                    </w:rPr>
                    <w:t>G</w:t>
                  </w:r>
                  <w:r w:rsidRPr="00652E89">
                    <w:rPr>
                      <w:szCs w:val="24"/>
                    </w:rPr>
                    <w:t>rade 3)</w:t>
                  </w:r>
                </w:p>
                <w:p w14:paraId="53603ECE" w14:textId="77777777" w:rsidR="005F5BFB" w:rsidRPr="00652E89" w:rsidRDefault="00240F47" w:rsidP="005F5BFB">
                  <w:pPr>
                    <w:spacing w:after="120"/>
                    <w:ind w:left="283"/>
                    <w:jc w:val="center"/>
                    <w:rPr>
                      <w:szCs w:val="24"/>
                    </w:rPr>
                  </w:pPr>
                  <w:r w:rsidRPr="00652E89">
                    <w:rPr>
                      <w:szCs w:val="24"/>
                    </w:rPr>
                    <w:t>Housekeeper</w:t>
                  </w:r>
                  <w:r w:rsidR="00DB01D4" w:rsidRPr="00652E89">
                    <w:rPr>
                      <w:szCs w:val="24"/>
                    </w:rPr>
                    <w:t xml:space="preserve"> </w:t>
                  </w:r>
                </w:p>
                <w:p w14:paraId="2E5643D9" w14:textId="77777777" w:rsidR="005F5BFB" w:rsidRPr="00652E89" w:rsidRDefault="00240F47" w:rsidP="005F5BFB">
                  <w:pPr>
                    <w:spacing w:after="120"/>
                    <w:ind w:left="283"/>
                    <w:jc w:val="center"/>
                    <w:rPr>
                      <w:szCs w:val="24"/>
                    </w:rPr>
                  </w:pPr>
                  <w:r w:rsidRPr="00652E89">
                    <w:rPr>
                      <w:szCs w:val="24"/>
                    </w:rPr>
                    <w:t xml:space="preserve"> (</w:t>
                  </w:r>
                  <w:r w:rsidR="00DB01D4" w:rsidRPr="00652E89">
                    <w:rPr>
                      <w:szCs w:val="24"/>
                    </w:rPr>
                    <w:t>G</w:t>
                  </w:r>
                  <w:r w:rsidRPr="00652E89">
                    <w:rPr>
                      <w:szCs w:val="24"/>
                    </w:rPr>
                    <w:t>rade 3</w:t>
                  </w:r>
                  <w:r w:rsidR="005F5BFB" w:rsidRPr="00652E89">
                    <w:rPr>
                      <w:szCs w:val="24"/>
                    </w:rPr>
                    <w:t>)</w:t>
                  </w:r>
                </w:p>
                <w:p w14:paraId="3E759B99" w14:textId="77777777" w:rsidR="00DB01D4" w:rsidRPr="00652E89" w:rsidRDefault="00DB01D4" w:rsidP="005F5BFB">
                  <w:pPr>
                    <w:spacing w:after="120"/>
                    <w:ind w:left="283"/>
                    <w:jc w:val="center"/>
                    <w:rPr>
                      <w:szCs w:val="24"/>
                    </w:rPr>
                  </w:pPr>
                  <w:r w:rsidRPr="00652E89">
                    <w:rPr>
                      <w:szCs w:val="24"/>
                    </w:rPr>
                    <w:t xml:space="preserve"> Casual Care Officers</w:t>
                  </w:r>
                </w:p>
                <w:p w14:paraId="40DF0629" w14:textId="77777777" w:rsidR="00DB01D4" w:rsidRPr="00652E89" w:rsidRDefault="00DB01D4" w:rsidP="005F5BFB">
                  <w:pPr>
                    <w:spacing w:after="120"/>
                    <w:ind w:left="283"/>
                    <w:jc w:val="center"/>
                    <w:rPr>
                      <w:szCs w:val="24"/>
                    </w:rPr>
                  </w:pPr>
                  <w:r w:rsidRPr="00652E89">
                    <w:rPr>
                      <w:szCs w:val="24"/>
                    </w:rPr>
                    <w:t>Casual Care Assistants</w:t>
                  </w:r>
                </w:p>
                <w:p w14:paraId="46FC3AF8" w14:textId="77777777" w:rsidR="00240F47" w:rsidRPr="00652E89" w:rsidRDefault="00240F47" w:rsidP="00DB01D4">
                  <w:pPr>
                    <w:spacing w:after="120"/>
                    <w:ind w:left="283"/>
                    <w:rPr>
                      <w:szCs w:val="24"/>
                    </w:rPr>
                  </w:pPr>
                </w:p>
              </w:tc>
            </w:tr>
          </w:tbl>
          <w:p w14:paraId="23610FB6" w14:textId="77777777" w:rsidR="00CE5425" w:rsidRPr="00C45A0F" w:rsidRDefault="00CE5425" w:rsidP="00CE5425">
            <w:pPr>
              <w:rPr>
                <w:rFonts w:cs="Arial"/>
                <w:b/>
              </w:rPr>
            </w:pPr>
          </w:p>
        </w:tc>
      </w:tr>
    </w:tbl>
    <w:p w14:paraId="0B14504C" w14:textId="77777777" w:rsidR="00CE5425" w:rsidRDefault="00CE5425" w:rsidP="00CE5425"/>
    <w:p w14:paraId="25591747" w14:textId="77777777" w:rsidR="00C36191" w:rsidRDefault="00C36191" w:rsidP="00CE5425"/>
    <w:p w14:paraId="65DEC3F3" w14:textId="77777777" w:rsidR="00C36191" w:rsidRDefault="00C36191" w:rsidP="00CE5425"/>
    <w:p w14:paraId="2E103438" w14:textId="77777777" w:rsidR="00C36191" w:rsidRDefault="00C36191" w:rsidP="00CE5425"/>
    <w:p w14:paraId="3EB0143F" w14:textId="77777777" w:rsidR="00C36191" w:rsidRDefault="00C36191" w:rsidP="00CE5425"/>
    <w:tbl>
      <w:tblPr>
        <w:tblW w:w="101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0"/>
        <w:gridCol w:w="9110"/>
      </w:tblGrid>
      <w:tr w:rsidR="00CE5425" w:rsidRPr="008F6FE3" w14:paraId="259D58CE" w14:textId="77777777" w:rsidTr="00CE5425">
        <w:trPr>
          <w:cantSplit/>
          <w:trHeight w:val="842"/>
          <w:jc w:val="center"/>
        </w:trPr>
        <w:tc>
          <w:tcPr>
            <w:tcW w:w="10120" w:type="dxa"/>
            <w:gridSpan w:val="2"/>
            <w:tcBorders>
              <w:top w:val="single" w:sz="4" w:space="0" w:color="auto"/>
            </w:tcBorders>
            <w:shd w:val="clear" w:color="auto" w:fill="E0E0E0"/>
          </w:tcPr>
          <w:p w14:paraId="04058ECE" w14:textId="77777777" w:rsidR="00CE5425" w:rsidRPr="008F6FE3" w:rsidRDefault="00CE5425" w:rsidP="00CE5425">
            <w:pPr>
              <w:rPr>
                <w:rFonts w:cs="Arial"/>
                <w:b/>
                <w:i/>
                <w:color w:val="C0C0C0"/>
                <w:sz w:val="20"/>
              </w:rPr>
            </w:pPr>
            <w:r>
              <w:rPr>
                <w:rFonts w:cs="Arial"/>
                <w:b/>
              </w:rPr>
              <w:t>RESOURCE MANAGEMENT:</w:t>
            </w:r>
          </w:p>
          <w:p w14:paraId="6444271C" w14:textId="77777777" w:rsidR="00CE5425" w:rsidRPr="008F6FE3" w:rsidRDefault="00CE5425" w:rsidP="00CE5425">
            <w:pPr>
              <w:rPr>
                <w:rFonts w:cs="Arial"/>
                <w:b/>
                <w:i/>
                <w:color w:val="C0C0C0"/>
                <w:sz w:val="20"/>
              </w:rPr>
            </w:pPr>
            <w:r>
              <w:rPr>
                <w:rFonts w:cs="Arial"/>
                <w:b/>
              </w:rPr>
              <w:t>Section 1 &amp; 2 should be completed. Section 3 should only be completed if the postholder does not have direct responsibility for staffing or budgets.</w:t>
            </w:r>
          </w:p>
        </w:tc>
      </w:tr>
      <w:tr w:rsidR="00CE5425" w:rsidRPr="007E1CE0" w14:paraId="134F2607" w14:textId="77777777" w:rsidTr="00CE5425">
        <w:trPr>
          <w:cantSplit/>
          <w:trHeight w:val="1134"/>
          <w:jc w:val="center"/>
        </w:trPr>
        <w:tc>
          <w:tcPr>
            <w:tcW w:w="1010" w:type="dxa"/>
            <w:tcBorders>
              <w:top w:val="single" w:sz="4" w:space="0" w:color="auto"/>
              <w:bottom w:val="single" w:sz="4" w:space="0" w:color="auto"/>
              <w:right w:val="single" w:sz="4" w:space="0" w:color="auto"/>
            </w:tcBorders>
          </w:tcPr>
          <w:p w14:paraId="2064A570" w14:textId="77777777" w:rsidR="00CE5425" w:rsidRPr="00C45A0F" w:rsidRDefault="00CE5425" w:rsidP="00CE5425">
            <w:pPr>
              <w:rPr>
                <w:rFonts w:cs="Arial"/>
              </w:rPr>
            </w:pPr>
            <w:r w:rsidRPr="00C45A0F">
              <w:rPr>
                <w:rFonts w:cs="Arial"/>
              </w:rPr>
              <w:t>1.</w:t>
            </w:r>
          </w:p>
        </w:tc>
        <w:tc>
          <w:tcPr>
            <w:tcW w:w="9110" w:type="dxa"/>
            <w:tcBorders>
              <w:top w:val="single" w:sz="4" w:space="0" w:color="auto"/>
              <w:left w:val="single" w:sz="4" w:space="0" w:color="auto"/>
              <w:bottom w:val="single" w:sz="4" w:space="0" w:color="auto"/>
            </w:tcBorders>
          </w:tcPr>
          <w:p w14:paraId="502B81EB" w14:textId="77777777" w:rsidR="00CE5425" w:rsidRDefault="00CE5425" w:rsidP="00CE5425">
            <w:pPr>
              <w:rPr>
                <w:rFonts w:cs="Arial"/>
              </w:rPr>
            </w:pPr>
            <w:r>
              <w:rPr>
                <w:rFonts w:cs="Arial"/>
                <w:b/>
              </w:rPr>
              <w:t xml:space="preserve">Direct responsibility for Staff: </w:t>
            </w:r>
            <w:r>
              <w:rPr>
                <w:rFonts w:cs="Arial"/>
              </w:rPr>
              <w:t>(state numbers of staff and costs)</w:t>
            </w:r>
          </w:p>
          <w:p w14:paraId="3023F21C" w14:textId="77777777" w:rsidR="002A4AA0" w:rsidRPr="00301A12" w:rsidRDefault="002A4AA0" w:rsidP="00CE5425">
            <w:pPr>
              <w:rPr>
                <w:rFonts w:cs="Arial"/>
              </w:rPr>
            </w:pPr>
          </w:p>
          <w:p w14:paraId="6E0BD890" w14:textId="77777777" w:rsidR="005A3347" w:rsidRDefault="005A3347" w:rsidP="007835C1">
            <w:r>
              <w:t>Responsible for a staffing budget for up to 16.0 F.T.E’s and pool of casual workers.</w:t>
            </w:r>
          </w:p>
          <w:p w14:paraId="577FF596" w14:textId="77777777" w:rsidR="005A3347" w:rsidRDefault="005A3347" w:rsidP="007835C1"/>
          <w:p w14:paraId="62FD5D46" w14:textId="77777777" w:rsidR="007835C1" w:rsidRPr="007835C1" w:rsidRDefault="007835C1" w:rsidP="007835C1">
            <w:r w:rsidRPr="007835C1">
              <w:t>Responsible for the delivery of agreed staffing matrix to provide 24 hour cover within the Children’s Home.</w:t>
            </w:r>
          </w:p>
          <w:p w14:paraId="2CF021D8" w14:textId="77777777" w:rsidR="00CE5425" w:rsidRPr="003051F2" w:rsidRDefault="00CE5425" w:rsidP="007835C1">
            <w:pPr>
              <w:rPr>
                <w:rFonts w:cs="Arial"/>
              </w:rPr>
            </w:pPr>
          </w:p>
        </w:tc>
      </w:tr>
      <w:tr w:rsidR="00CE5425" w:rsidRPr="00C45A0F" w14:paraId="076E9E50" w14:textId="77777777" w:rsidTr="00CE5425">
        <w:trPr>
          <w:cantSplit/>
          <w:trHeight w:val="1134"/>
          <w:jc w:val="center"/>
        </w:trPr>
        <w:tc>
          <w:tcPr>
            <w:tcW w:w="1010" w:type="dxa"/>
            <w:tcBorders>
              <w:top w:val="single" w:sz="4" w:space="0" w:color="auto"/>
              <w:bottom w:val="single" w:sz="4" w:space="0" w:color="auto"/>
              <w:right w:val="single" w:sz="4" w:space="0" w:color="auto"/>
            </w:tcBorders>
          </w:tcPr>
          <w:p w14:paraId="5E7283C1" w14:textId="77777777" w:rsidR="00CE5425" w:rsidRPr="00C45A0F" w:rsidRDefault="00CE5425" w:rsidP="00CE5425">
            <w:pPr>
              <w:rPr>
                <w:rFonts w:cs="Arial"/>
              </w:rPr>
            </w:pPr>
            <w:r w:rsidRPr="00C45A0F">
              <w:rPr>
                <w:rFonts w:cs="Arial"/>
              </w:rPr>
              <w:t>2.</w:t>
            </w:r>
          </w:p>
        </w:tc>
        <w:tc>
          <w:tcPr>
            <w:tcW w:w="9110" w:type="dxa"/>
            <w:tcBorders>
              <w:top w:val="single" w:sz="4" w:space="0" w:color="auto"/>
              <w:left w:val="single" w:sz="4" w:space="0" w:color="auto"/>
              <w:bottom w:val="single" w:sz="4" w:space="0" w:color="auto"/>
            </w:tcBorders>
          </w:tcPr>
          <w:p w14:paraId="6A355934" w14:textId="77777777" w:rsidR="00CE5425" w:rsidRDefault="00CE5425" w:rsidP="00CE5425">
            <w:pPr>
              <w:rPr>
                <w:rFonts w:cs="Arial"/>
              </w:rPr>
            </w:pPr>
            <w:r>
              <w:rPr>
                <w:rFonts w:cs="Arial"/>
                <w:b/>
              </w:rPr>
              <w:t xml:space="preserve">Direct responsibility for Budgets: </w:t>
            </w:r>
            <w:r>
              <w:rPr>
                <w:rFonts w:cs="Arial"/>
              </w:rPr>
              <w:t>(state key specifics budgets and monetary sums)</w:t>
            </w:r>
          </w:p>
          <w:p w14:paraId="1BAC14C8" w14:textId="77777777" w:rsidR="005A3347" w:rsidRDefault="005A3347" w:rsidP="00CE5425">
            <w:pPr>
              <w:rPr>
                <w:rFonts w:cs="Arial"/>
              </w:rPr>
            </w:pPr>
          </w:p>
          <w:p w14:paraId="33A5FDEB" w14:textId="77777777" w:rsidR="005A3347" w:rsidRPr="00301A12" w:rsidRDefault="005A3347" w:rsidP="00CE5425">
            <w:pPr>
              <w:rPr>
                <w:rFonts w:cs="Arial"/>
              </w:rPr>
            </w:pPr>
            <w:r>
              <w:rPr>
                <w:rFonts w:cs="Arial"/>
              </w:rPr>
              <w:t>Responsible for a staffing budget for up to c</w:t>
            </w:r>
            <w:r>
              <w:t>£480,000 and non-pay homes budget of c £50,000.</w:t>
            </w:r>
          </w:p>
          <w:p w14:paraId="020B023B" w14:textId="77777777" w:rsidR="00240F47" w:rsidRDefault="00240F47" w:rsidP="00501932"/>
          <w:p w14:paraId="7B614D73" w14:textId="77777777" w:rsidR="00501932" w:rsidRDefault="00501932" w:rsidP="00501932">
            <w:r w:rsidRPr="00501932">
              <w:t xml:space="preserve">The post holder has responsibility for the </w:t>
            </w:r>
            <w:r>
              <w:t xml:space="preserve">overall </w:t>
            </w:r>
            <w:r w:rsidRPr="00501932">
              <w:t>budget for staffing, asset</w:t>
            </w:r>
            <w:r>
              <w:t xml:space="preserve">s, </w:t>
            </w:r>
            <w:r w:rsidR="002540B9">
              <w:t xml:space="preserve">equipment, </w:t>
            </w:r>
            <w:r>
              <w:t>running costs</w:t>
            </w:r>
            <w:r w:rsidR="002540B9">
              <w:t xml:space="preserve"> for the home and associated outreach activities.</w:t>
            </w:r>
            <w:r w:rsidRPr="00501932">
              <w:t xml:space="preserve">  </w:t>
            </w:r>
          </w:p>
          <w:p w14:paraId="5EE52193" w14:textId="77777777" w:rsidR="00501932" w:rsidRDefault="00501932" w:rsidP="00501932"/>
          <w:p w14:paraId="1745EB6E" w14:textId="77777777" w:rsidR="00CE5425" w:rsidRDefault="00501932" w:rsidP="000742A7">
            <w:r w:rsidRPr="00501932">
              <w:t>The post holder can spend within a scheme of delegation limits</w:t>
            </w:r>
            <w:r w:rsidR="00D940DB">
              <w:t xml:space="preserve"> and </w:t>
            </w:r>
            <w:r w:rsidR="002540B9">
              <w:t>Procurement Card Levels</w:t>
            </w:r>
          </w:p>
          <w:p w14:paraId="7065AB6E" w14:textId="77777777" w:rsidR="00171E89" w:rsidRPr="00D67326" w:rsidRDefault="00171E89" w:rsidP="000742A7">
            <w:pPr>
              <w:rPr>
                <w:rFonts w:cs="Arial"/>
                <w:b/>
                <w:szCs w:val="24"/>
              </w:rPr>
            </w:pPr>
          </w:p>
        </w:tc>
      </w:tr>
      <w:tr w:rsidR="00CE5425" w:rsidRPr="007E1CE0" w14:paraId="55C49109" w14:textId="77777777" w:rsidTr="00CE5425">
        <w:trPr>
          <w:cantSplit/>
          <w:trHeight w:val="1134"/>
          <w:jc w:val="center"/>
        </w:trPr>
        <w:tc>
          <w:tcPr>
            <w:tcW w:w="1010" w:type="dxa"/>
            <w:tcBorders>
              <w:top w:val="single" w:sz="4" w:space="0" w:color="auto"/>
              <w:left w:val="single" w:sz="4" w:space="0" w:color="auto"/>
              <w:bottom w:val="single" w:sz="4" w:space="0" w:color="auto"/>
              <w:right w:val="single" w:sz="4" w:space="0" w:color="auto"/>
            </w:tcBorders>
          </w:tcPr>
          <w:p w14:paraId="39BC2693" w14:textId="77777777" w:rsidR="00CE5425" w:rsidRPr="00C45A0F" w:rsidRDefault="00CE5425" w:rsidP="00CE5425">
            <w:pPr>
              <w:rPr>
                <w:rFonts w:cs="Arial"/>
              </w:rPr>
            </w:pPr>
            <w:r>
              <w:rPr>
                <w:rFonts w:cs="Arial"/>
              </w:rPr>
              <w:t>3</w:t>
            </w:r>
            <w:r w:rsidRPr="00C45A0F">
              <w:rPr>
                <w:rFonts w:cs="Arial"/>
              </w:rPr>
              <w:t>.</w:t>
            </w:r>
          </w:p>
        </w:tc>
        <w:tc>
          <w:tcPr>
            <w:tcW w:w="9110" w:type="dxa"/>
            <w:tcBorders>
              <w:top w:val="single" w:sz="4" w:space="0" w:color="auto"/>
              <w:left w:val="single" w:sz="4" w:space="0" w:color="auto"/>
              <w:bottom w:val="single" w:sz="4" w:space="0" w:color="auto"/>
              <w:right w:val="single" w:sz="4" w:space="0" w:color="auto"/>
            </w:tcBorders>
          </w:tcPr>
          <w:p w14:paraId="0220A222" w14:textId="77777777" w:rsidR="00CE5425" w:rsidRDefault="00CE5425" w:rsidP="00CE5425">
            <w:pPr>
              <w:rPr>
                <w:rFonts w:cs="Arial"/>
                <w:b/>
              </w:rPr>
            </w:pPr>
            <w:r>
              <w:rPr>
                <w:rFonts w:cs="Arial"/>
                <w:b/>
              </w:rPr>
              <w:t xml:space="preserve">Impact on </w:t>
            </w:r>
            <w:r w:rsidRPr="008D6E17">
              <w:rPr>
                <w:rFonts w:cs="Arial"/>
                <w:b/>
              </w:rPr>
              <w:t>Corporate/Service/Departmental</w:t>
            </w:r>
            <w:r>
              <w:rPr>
                <w:rFonts w:cs="Arial"/>
                <w:b/>
              </w:rPr>
              <w:t xml:space="preserve"> spending:</w:t>
            </w:r>
          </w:p>
          <w:p w14:paraId="38F8A5D4" w14:textId="77777777" w:rsidR="000742A7" w:rsidRDefault="000742A7" w:rsidP="00CE5425">
            <w:pPr>
              <w:rPr>
                <w:rFonts w:cs="Arial"/>
                <w:b/>
              </w:rPr>
            </w:pPr>
          </w:p>
          <w:p w14:paraId="35FE87B1" w14:textId="77777777" w:rsidR="00CE5425" w:rsidRDefault="002540B9" w:rsidP="002540B9">
            <w:r w:rsidRPr="002540B9">
              <w:t>Has a high level of impact on Corporate, Service and Departmental spending based on the decision making for complex/high risk cases and continuity of service requiring 24 hour per day cover.</w:t>
            </w:r>
          </w:p>
          <w:p w14:paraId="00A85B56" w14:textId="77777777" w:rsidR="00171E89" w:rsidRPr="007E1CE0" w:rsidRDefault="00171E89" w:rsidP="002540B9">
            <w:pPr>
              <w:rPr>
                <w:rFonts w:cs="Arial"/>
                <w:b/>
              </w:rPr>
            </w:pPr>
          </w:p>
        </w:tc>
      </w:tr>
    </w:tbl>
    <w:p w14:paraId="70FCF935" w14:textId="77777777" w:rsidR="00CE5425" w:rsidRDefault="00CE5425" w:rsidP="00CE5425">
      <w:pPr>
        <w:sectPr w:rsidR="00CE5425" w:rsidSect="00CE5425">
          <w:headerReference w:type="even" r:id="rId9"/>
          <w:headerReference w:type="default" r:id="rId10"/>
          <w:footerReference w:type="even" r:id="rId11"/>
          <w:footerReference w:type="default" r:id="rId12"/>
          <w:headerReference w:type="first" r:id="rId13"/>
          <w:footerReference w:type="first" r:id="rId14"/>
          <w:pgSz w:w="11906" w:h="16838"/>
          <w:pgMar w:top="899" w:right="1800" w:bottom="1438" w:left="1800" w:header="708" w:footer="708" w:gutter="0"/>
          <w:cols w:space="708"/>
          <w:docGrid w:linePitch="360"/>
        </w:sectPr>
      </w:pP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7123"/>
        <w:gridCol w:w="493"/>
        <w:gridCol w:w="748"/>
        <w:gridCol w:w="1377"/>
      </w:tblGrid>
      <w:tr w:rsidR="00CE5425" w:rsidRPr="007543ED" w14:paraId="559EE472" w14:textId="77777777" w:rsidTr="00CE5425">
        <w:trPr>
          <w:cantSplit/>
          <w:trHeight w:val="711"/>
          <w:tblHeader/>
          <w:jc w:val="center"/>
        </w:trPr>
        <w:tc>
          <w:tcPr>
            <w:tcW w:w="7638" w:type="dxa"/>
            <w:gridSpan w:val="2"/>
            <w:tcBorders>
              <w:top w:val="single" w:sz="4" w:space="0" w:color="auto"/>
              <w:bottom w:val="single" w:sz="4" w:space="0" w:color="auto"/>
              <w:right w:val="single" w:sz="4" w:space="0" w:color="auto"/>
            </w:tcBorders>
            <w:shd w:val="clear" w:color="auto" w:fill="D9D9D9"/>
          </w:tcPr>
          <w:p w14:paraId="33F163FC" w14:textId="77777777" w:rsidR="00CE5425" w:rsidRDefault="00CE5425" w:rsidP="00CE5425">
            <w:pPr>
              <w:jc w:val="center"/>
              <w:rPr>
                <w:rFonts w:cs="Arial"/>
                <w:b/>
                <w:sz w:val="36"/>
                <w:szCs w:val="36"/>
              </w:rPr>
            </w:pPr>
          </w:p>
          <w:p w14:paraId="4E958C98" w14:textId="77777777" w:rsidR="00CE5425" w:rsidRPr="00C45A0F" w:rsidRDefault="00CE5425" w:rsidP="00CE5425">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5A3F7916" w14:textId="77777777" w:rsidR="00CE5425" w:rsidRPr="00945FF9" w:rsidRDefault="00CE5425" w:rsidP="00CE5425">
            <w:pPr>
              <w:rPr>
                <w:rFonts w:cs="Arial"/>
                <w:b/>
              </w:rPr>
            </w:pPr>
            <w:r>
              <w:rPr>
                <w:rFonts w:cs="Arial"/>
                <w:b/>
              </w:rPr>
              <w:t>Cross</w:t>
            </w:r>
            <w:r w:rsidRPr="00945FF9">
              <w:rPr>
                <w:rFonts w:cs="Arial"/>
                <w:b/>
              </w:rPr>
              <w:t xml:space="preserve"> relevant column</w:t>
            </w:r>
          </w:p>
        </w:tc>
        <w:tc>
          <w:tcPr>
            <w:tcW w:w="1377" w:type="dxa"/>
            <w:tcBorders>
              <w:top w:val="single" w:sz="4" w:space="0" w:color="auto"/>
              <w:left w:val="single" w:sz="4" w:space="0" w:color="auto"/>
              <w:bottom w:val="single" w:sz="4" w:space="0" w:color="auto"/>
            </w:tcBorders>
            <w:shd w:val="clear" w:color="auto" w:fill="D9D9D9"/>
          </w:tcPr>
          <w:p w14:paraId="501520FA" w14:textId="77777777" w:rsidR="00CE5425" w:rsidRPr="007543ED" w:rsidRDefault="00CE5425" w:rsidP="00CE5425">
            <w:pPr>
              <w:rPr>
                <w:rFonts w:cs="Arial"/>
                <w:b/>
              </w:rPr>
            </w:pPr>
            <w:r w:rsidRPr="007543ED">
              <w:rPr>
                <w:rFonts w:cs="Arial"/>
                <w:b/>
              </w:rPr>
              <w:t>List code/s*</w:t>
            </w:r>
          </w:p>
        </w:tc>
      </w:tr>
      <w:tr w:rsidR="00CE5425" w:rsidRPr="00C45A0F" w14:paraId="01787F94" w14:textId="77777777" w:rsidTr="00CE5425">
        <w:trPr>
          <w:cantSplit/>
          <w:trHeight w:val="1345"/>
          <w:tblHeader/>
          <w:jc w:val="center"/>
        </w:trPr>
        <w:tc>
          <w:tcPr>
            <w:tcW w:w="7638" w:type="dxa"/>
            <w:gridSpan w:val="2"/>
            <w:tcBorders>
              <w:top w:val="single" w:sz="4" w:space="0" w:color="auto"/>
              <w:bottom w:val="single" w:sz="4" w:space="0" w:color="auto"/>
              <w:right w:val="single" w:sz="4" w:space="0" w:color="auto"/>
            </w:tcBorders>
            <w:shd w:val="clear" w:color="auto" w:fill="D9D9D9"/>
          </w:tcPr>
          <w:p w14:paraId="4BAECA25" w14:textId="77777777" w:rsidR="00CE5425" w:rsidRPr="00EC2610" w:rsidRDefault="00CE5425" w:rsidP="00CE5425">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r>
              <w:rPr>
                <w:rFonts w:cs="Arial"/>
                <w:b/>
                <w:szCs w:val="24"/>
              </w:rPr>
              <w:t xml:space="preserve">  The requirements that state ‘if relevant to the job’ will be crossed as essential if applicable. </w:t>
            </w:r>
          </w:p>
          <w:p w14:paraId="0B8DDA64" w14:textId="77777777" w:rsidR="00CE5425" w:rsidRPr="007F4BB8" w:rsidRDefault="00CE5425" w:rsidP="00CE5425">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5BFFE5D9" w14:textId="77777777" w:rsidR="00CE5425" w:rsidRPr="00671F17" w:rsidRDefault="00CE5425" w:rsidP="00CE5425">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0321A687" w14:textId="77777777" w:rsidR="00CE5425" w:rsidRPr="00671F17" w:rsidRDefault="00CE5425" w:rsidP="00CE5425">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3CFE43B6" w14:textId="77777777" w:rsidR="00CE5425" w:rsidRPr="00671F17" w:rsidRDefault="00CE5425" w:rsidP="00CE5425">
            <w:pPr>
              <w:ind w:left="113" w:right="113"/>
              <w:rPr>
                <w:rFonts w:cs="Arial"/>
                <w:b/>
              </w:rPr>
            </w:pPr>
            <w:r w:rsidRPr="00671F17">
              <w:rPr>
                <w:rFonts w:cs="Arial"/>
                <w:b/>
              </w:rPr>
              <w:t xml:space="preserve">How identified </w:t>
            </w:r>
          </w:p>
        </w:tc>
      </w:tr>
      <w:tr w:rsidR="00652E89" w:rsidRPr="00C45A0F" w14:paraId="0D28298E" w14:textId="77777777" w:rsidTr="00952053">
        <w:trPr>
          <w:jc w:val="center"/>
        </w:trPr>
        <w:tc>
          <w:tcPr>
            <w:tcW w:w="515" w:type="dxa"/>
            <w:vMerge w:val="restart"/>
            <w:tcBorders>
              <w:top w:val="single" w:sz="4" w:space="0" w:color="auto"/>
              <w:right w:val="single" w:sz="4" w:space="0" w:color="auto"/>
            </w:tcBorders>
            <w:shd w:val="clear" w:color="auto" w:fill="auto"/>
          </w:tcPr>
          <w:p w14:paraId="06C30ECF" w14:textId="77777777" w:rsidR="00652E89" w:rsidRPr="00C45A0F" w:rsidRDefault="00652E89" w:rsidP="00CE5425">
            <w:pPr>
              <w:rPr>
                <w:rFonts w:cs="Arial"/>
                <w:b/>
              </w:rPr>
            </w:pPr>
            <w:r w:rsidRPr="00C45A0F">
              <w:rPr>
                <w:rFonts w:cs="Arial"/>
                <w:b/>
              </w:rPr>
              <w:t>1.</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041BDDF7" w14:textId="77777777" w:rsidR="00652E89" w:rsidRDefault="00652E89" w:rsidP="00CE5425">
            <w:pPr>
              <w:rPr>
                <w:rFonts w:cs="Arial"/>
                <w:b/>
              </w:rPr>
            </w:pPr>
            <w:r w:rsidRPr="00C45A0F">
              <w:rPr>
                <w:rFonts w:cs="Arial"/>
                <w:b/>
              </w:rPr>
              <w:t>Qualifications</w:t>
            </w:r>
            <w:r>
              <w:rPr>
                <w:rFonts w:cs="Arial"/>
                <w:b/>
              </w:rPr>
              <w:t>:</w:t>
            </w:r>
          </w:p>
          <w:p w14:paraId="3C1F05A4" w14:textId="77777777" w:rsidR="00171E89" w:rsidRPr="00C45A0F" w:rsidRDefault="00171E89" w:rsidP="00CE5425">
            <w:pPr>
              <w:rPr>
                <w:rFonts w:cs="Arial"/>
                <w:b/>
              </w:rPr>
            </w:pPr>
          </w:p>
        </w:tc>
      </w:tr>
      <w:tr w:rsidR="00FD0C9D" w:rsidRPr="00C45A0F" w14:paraId="06FD1241" w14:textId="77777777" w:rsidTr="00952053">
        <w:trPr>
          <w:cantSplit/>
          <w:jc w:val="center"/>
        </w:trPr>
        <w:tc>
          <w:tcPr>
            <w:tcW w:w="515" w:type="dxa"/>
            <w:vMerge/>
            <w:tcBorders>
              <w:right w:val="single" w:sz="4" w:space="0" w:color="auto"/>
            </w:tcBorders>
            <w:shd w:val="clear" w:color="auto" w:fill="auto"/>
          </w:tcPr>
          <w:p w14:paraId="58CED499"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1BECB46" w14:textId="77777777" w:rsidR="00FD0C9D" w:rsidRDefault="00FD0C9D" w:rsidP="00FD0C9D">
            <w:r>
              <w:rPr>
                <w:rFonts w:cs="Arial"/>
                <w:szCs w:val="24"/>
              </w:rPr>
              <w:t xml:space="preserve">Level 3 </w:t>
            </w:r>
            <w:r>
              <w:t xml:space="preserve">Diploma in </w:t>
            </w:r>
            <w:r>
              <w:rPr>
                <w:rFonts w:cs="Arial"/>
                <w:szCs w:val="24"/>
              </w:rPr>
              <w:t xml:space="preserve">Residential Childcare </w:t>
            </w:r>
            <w:r>
              <w:t xml:space="preserve">or equivalent </w:t>
            </w:r>
          </w:p>
          <w:p w14:paraId="5F89002A" w14:textId="77777777" w:rsidR="00FD0C9D" w:rsidRDefault="00FD0C9D" w:rsidP="00DA11E1"/>
        </w:tc>
        <w:tc>
          <w:tcPr>
            <w:tcW w:w="493" w:type="dxa"/>
            <w:tcBorders>
              <w:top w:val="single" w:sz="4" w:space="0" w:color="auto"/>
              <w:left w:val="single" w:sz="4" w:space="0" w:color="auto"/>
              <w:bottom w:val="single" w:sz="4" w:space="0" w:color="auto"/>
            </w:tcBorders>
            <w:shd w:val="clear" w:color="auto" w:fill="D9D9D9"/>
          </w:tcPr>
          <w:p w14:paraId="25D82CE4" w14:textId="77777777" w:rsidR="00FD0C9D" w:rsidRDefault="00FD0C9D" w:rsidP="00652E89">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13EF44D" w14:textId="77777777" w:rsidR="00FD0C9D" w:rsidRDefault="00FD0C9D" w:rsidP="00652E89">
            <w:pPr>
              <w:jc w:val="cente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172F2722" w14:textId="77777777" w:rsidR="00FD0C9D" w:rsidRDefault="00FD0C9D" w:rsidP="00D940DB">
            <w:r>
              <w:t>AF, CQ</w:t>
            </w:r>
          </w:p>
        </w:tc>
      </w:tr>
      <w:tr w:rsidR="00FD0C9D" w:rsidRPr="00C45A0F" w14:paraId="2B4512A7" w14:textId="77777777" w:rsidTr="00952053">
        <w:trPr>
          <w:cantSplit/>
          <w:jc w:val="center"/>
        </w:trPr>
        <w:tc>
          <w:tcPr>
            <w:tcW w:w="515" w:type="dxa"/>
            <w:vMerge/>
            <w:tcBorders>
              <w:right w:val="single" w:sz="4" w:space="0" w:color="auto"/>
            </w:tcBorders>
            <w:shd w:val="clear" w:color="auto" w:fill="auto"/>
          </w:tcPr>
          <w:p w14:paraId="35B2055B"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9844150" w14:textId="77777777" w:rsidR="00FD0C9D" w:rsidRDefault="00FD0C9D" w:rsidP="00DA11E1">
            <w:r>
              <w:t xml:space="preserve">Level 5 Diploma in Leadership and Management for Residential Childcare (or equivalent) </w:t>
            </w:r>
            <w:r w:rsidRPr="00C40CA7">
              <w:t>within 36 months of appointment.</w:t>
            </w:r>
          </w:p>
          <w:p w14:paraId="31CA57F4" w14:textId="77777777" w:rsidR="008D1BE1" w:rsidRPr="00C40CA7" w:rsidRDefault="008D1BE1" w:rsidP="00DA11E1">
            <w:pPr>
              <w:rPr>
                <w:i/>
                <w:iCs/>
                <w:color w:val="1F497D"/>
              </w:rPr>
            </w:pPr>
          </w:p>
        </w:tc>
        <w:tc>
          <w:tcPr>
            <w:tcW w:w="493" w:type="dxa"/>
            <w:tcBorders>
              <w:top w:val="single" w:sz="4" w:space="0" w:color="auto"/>
              <w:left w:val="single" w:sz="4" w:space="0" w:color="auto"/>
              <w:bottom w:val="single" w:sz="4" w:space="0" w:color="auto"/>
            </w:tcBorders>
            <w:shd w:val="clear" w:color="auto" w:fill="D9D9D9"/>
          </w:tcPr>
          <w:p w14:paraId="3A9D06D4" w14:textId="77777777" w:rsidR="00FD0C9D" w:rsidRPr="00C45A0F" w:rsidRDefault="00FD0C9D" w:rsidP="00652E89">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51BCF07" w14:textId="77777777" w:rsidR="00FD0C9D" w:rsidRPr="00C45A0F" w:rsidRDefault="00FD0C9D" w:rsidP="00652E89">
            <w:pPr>
              <w:jc w:val="cente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6E21B7C" w14:textId="77777777" w:rsidR="00FD0C9D" w:rsidRPr="00075F10" w:rsidRDefault="00FD0C9D" w:rsidP="00D940DB">
            <w:pPr>
              <w:rPr>
                <w:rFonts w:cs="Arial"/>
                <w:b/>
                <w:szCs w:val="24"/>
              </w:rPr>
            </w:pPr>
            <w:r>
              <w:t>AF, CQ</w:t>
            </w:r>
          </w:p>
        </w:tc>
      </w:tr>
      <w:tr w:rsidR="00FD0C9D" w:rsidRPr="00C45A0F" w14:paraId="064C907C" w14:textId="77777777" w:rsidTr="00952053">
        <w:trPr>
          <w:cantSplit/>
          <w:jc w:val="center"/>
        </w:trPr>
        <w:tc>
          <w:tcPr>
            <w:tcW w:w="515" w:type="dxa"/>
            <w:vMerge/>
            <w:tcBorders>
              <w:right w:val="single" w:sz="4" w:space="0" w:color="auto"/>
            </w:tcBorders>
            <w:shd w:val="clear" w:color="auto" w:fill="auto"/>
          </w:tcPr>
          <w:p w14:paraId="13E969C3"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C8B1030" w14:textId="77777777" w:rsidR="00FD0C9D" w:rsidRDefault="00FD0C9D" w:rsidP="00CE5425">
            <w:r w:rsidRPr="002540B9">
              <w:t>Professional qualification in Social Work (Diploma in Social Work, BA/BSc/MA in Social Work, CQSW as required by Health Care Professionals Council</w:t>
            </w:r>
          </w:p>
          <w:p w14:paraId="7DF90409" w14:textId="77777777" w:rsidR="008D1BE1" w:rsidRPr="00652E89" w:rsidRDefault="008D1BE1" w:rsidP="00CE5425"/>
        </w:tc>
        <w:tc>
          <w:tcPr>
            <w:tcW w:w="493" w:type="dxa"/>
            <w:tcBorders>
              <w:top w:val="single" w:sz="4" w:space="0" w:color="auto"/>
              <w:left w:val="single" w:sz="4" w:space="0" w:color="auto"/>
              <w:bottom w:val="single" w:sz="4" w:space="0" w:color="auto"/>
            </w:tcBorders>
            <w:shd w:val="clear" w:color="auto" w:fill="D9D9D9"/>
          </w:tcPr>
          <w:p w14:paraId="551CBE2F" w14:textId="77777777" w:rsidR="00FD0C9D" w:rsidRDefault="00FD0C9D" w:rsidP="00652E89">
            <w:pPr>
              <w:jc w:val="cente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4AB90716" w14:textId="77777777" w:rsidR="00FD0C9D" w:rsidRDefault="00FD0C9D" w:rsidP="00CE5425">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14:paraId="3751B40E" w14:textId="77777777" w:rsidR="00FD0C9D" w:rsidRDefault="00FD0C9D" w:rsidP="00652E89">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5475477D" w14:textId="77777777" w:rsidR="00FD0C9D" w:rsidRDefault="00FD0C9D"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2446E69" w14:textId="77777777" w:rsidR="00FD0C9D" w:rsidRDefault="00FD0C9D" w:rsidP="00D940DB">
            <w:r>
              <w:t>AF, CQ</w:t>
            </w:r>
          </w:p>
        </w:tc>
      </w:tr>
      <w:tr w:rsidR="00FD0C9D" w:rsidRPr="00C45A0F" w14:paraId="32876B00" w14:textId="77777777" w:rsidTr="00952053">
        <w:trPr>
          <w:cantSplit/>
          <w:jc w:val="center"/>
        </w:trPr>
        <w:tc>
          <w:tcPr>
            <w:tcW w:w="515" w:type="dxa"/>
            <w:vMerge/>
            <w:tcBorders>
              <w:right w:val="single" w:sz="4" w:space="0" w:color="auto"/>
            </w:tcBorders>
            <w:shd w:val="clear" w:color="auto" w:fill="auto"/>
          </w:tcPr>
          <w:p w14:paraId="424F8C76"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0CC532D" w14:textId="77777777" w:rsidR="00FD0C9D" w:rsidRDefault="00FD0C9D" w:rsidP="00CE5425">
            <w:pPr>
              <w:rPr>
                <w:rFonts w:cs="Arial"/>
                <w:szCs w:val="24"/>
              </w:rPr>
            </w:pPr>
            <w:r>
              <w:rPr>
                <w:rFonts w:cs="Arial"/>
                <w:szCs w:val="24"/>
              </w:rPr>
              <w:t>Evidence of continuing professional development and/or membership of professional body</w:t>
            </w:r>
          </w:p>
          <w:p w14:paraId="399FA3B0" w14:textId="77777777" w:rsidR="008D1BE1" w:rsidRPr="00EE27D6" w:rsidRDefault="008D1BE1" w:rsidP="00CE5425">
            <w:pPr>
              <w:rPr>
                <w:rFonts w:cs="Arial"/>
                <w:szCs w:val="24"/>
              </w:rPr>
            </w:pPr>
          </w:p>
        </w:tc>
        <w:tc>
          <w:tcPr>
            <w:tcW w:w="493" w:type="dxa"/>
            <w:tcBorders>
              <w:top w:val="single" w:sz="4" w:space="0" w:color="auto"/>
              <w:left w:val="single" w:sz="4" w:space="0" w:color="auto"/>
              <w:bottom w:val="single" w:sz="4" w:space="0" w:color="auto"/>
            </w:tcBorders>
            <w:shd w:val="clear" w:color="auto" w:fill="D9D9D9"/>
          </w:tcPr>
          <w:p w14:paraId="3C577593"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02465728" w14:textId="77777777" w:rsidR="00FD0C9D" w:rsidRPr="00C45A0F" w:rsidRDefault="00FD0C9D" w:rsidP="00CE5425">
            <w:pPr>
              <w:rPr>
                <w:rFonts w:cs="Arial"/>
                <w:b/>
              </w:rPr>
            </w:pPr>
          </w:p>
        </w:tc>
        <w:tc>
          <w:tcPr>
            <w:tcW w:w="748" w:type="dxa"/>
            <w:tcBorders>
              <w:top w:val="single" w:sz="4" w:space="0" w:color="auto"/>
              <w:left w:val="single" w:sz="4" w:space="0" w:color="auto"/>
              <w:bottom w:val="single" w:sz="4" w:space="0" w:color="auto"/>
            </w:tcBorders>
            <w:shd w:val="clear" w:color="auto" w:fill="auto"/>
          </w:tcPr>
          <w:p w14:paraId="5F8A4955" w14:textId="77777777" w:rsidR="00FD0C9D" w:rsidRDefault="00FD0C9D" w:rsidP="00CE5425">
            <w:pPr>
              <w:jc w:val="cente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572C3DBD" w14:textId="77777777" w:rsidR="00FD0C9D" w:rsidRPr="00C45A0F" w:rsidRDefault="00FD0C9D" w:rsidP="00CE542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7494FCE" w14:textId="77777777" w:rsidR="00FD0C9D" w:rsidRPr="00075F10" w:rsidRDefault="00FD0C9D" w:rsidP="00D940DB">
            <w:pPr>
              <w:rPr>
                <w:rFonts w:cs="Arial"/>
                <w:b/>
                <w:szCs w:val="24"/>
              </w:rPr>
            </w:pPr>
            <w:r>
              <w:t>AF</w:t>
            </w:r>
          </w:p>
        </w:tc>
      </w:tr>
      <w:tr w:rsidR="00FD0C9D" w:rsidRPr="00C45A0F" w14:paraId="7EF0600B" w14:textId="77777777" w:rsidTr="00952053">
        <w:trPr>
          <w:cantSplit/>
          <w:jc w:val="center"/>
        </w:trPr>
        <w:tc>
          <w:tcPr>
            <w:tcW w:w="515" w:type="dxa"/>
            <w:vMerge/>
            <w:tcBorders>
              <w:right w:val="single" w:sz="4" w:space="0" w:color="auto"/>
            </w:tcBorders>
            <w:shd w:val="clear" w:color="auto" w:fill="auto"/>
          </w:tcPr>
          <w:p w14:paraId="1020BEB0"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34017B0" w14:textId="77777777" w:rsidR="00FD0C9D" w:rsidRDefault="00FD0C9D" w:rsidP="00652E89">
            <w:r w:rsidRPr="002540B9">
              <w:t>Graduate Certificate/Foundation Level qualification in Systemic Practice/Family Therapy (within 36 months of taking up role)</w:t>
            </w:r>
          </w:p>
          <w:p w14:paraId="5CD9AC27" w14:textId="77777777" w:rsidR="008D1BE1" w:rsidRPr="00652E89" w:rsidRDefault="008D1BE1" w:rsidP="00652E89"/>
        </w:tc>
        <w:tc>
          <w:tcPr>
            <w:tcW w:w="493" w:type="dxa"/>
            <w:tcBorders>
              <w:top w:val="single" w:sz="4" w:space="0" w:color="auto"/>
              <w:left w:val="single" w:sz="4" w:space="0" w:color="auto"/>
              <w:bottom w:val="single" w:sz="4" w:space="0" w:color="auto"/>
            </w:tcBorders>
            <w:shd w:val="clear" w:color="auto" w:fill="D9D9D9"/>
          </w:tcPr>
          <w:p w14:paraId="25AE3F9E" w14:textId="77777777" w:rsidR="00FD0C9D" w:rsidRPr="00C45A0F" w:rsidRDefault="00FD0C9D" w:rsidP="00CE5425">
            <w:pPr>
              <w:jc w:val="cente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8CB5602" w14:textId="77777777" w:rsidR="00FD0C9D" w:rsidRDefault="00FD0C9D" w:rsidP="00652E89">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1BAF5AC1" w14:textId="77777777" w:rsidR="00FD0C9D" w:rsidRPr="00C45A0F" w:rsidRDefault="00FD0C9D"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139514A" w14:textId="77777777" w:rsidR="00FD0C9D" w:rsidRPr="00075F10" w:rsidRDefault="00FD0C9D" w:rsidP="00D940DB">
            <w:pPr>
              <w:rPr>
                <w:rFonts w:cs="Arial"/>
                <w:b/>
                <w:szCs w:val="24"/>
              </w:rPr>
            </w:pPr>
            <w:r>
              <w:t>AF, CQ</w:t>
            </w:r>
          </w:p>
        </w:tc>
      </w:tr>
      <w:tr w:rsidR="00FD0C9D" w:rsidRPr="00C45A0F" w14:paraId="3BA691FF" w14:textId="77777777" w:rsidTr="00952053">
        <w:trPr>
          <w:cantSplit/>
          <w:jc w:val="center"/>
        </w:trPr>
        <w:tc>
          <w:tcPr>
            <w:tcW w:w="515" w:type="dxa"/>
            <w:vMerge/>
            <w:tcBorders>
              <w:bottom w:val="single" w:sz="4" w:space="0" w:color="auto"/>
              <w:right w:val="single" w:sz="4" w:space="0" w:color="auto"/>
            </w:tcBorders>
            <w:shd w:val="clear" w:color="auto" w:fill="auto"/>
          </w:tcPr>
          <w:p w14:paraId="66A16FDE"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A4D8AD0" w14:textId="77777777" w:rsidR="00FD0C9D" w:rsidRDefault="00FD0C9D" w:rsidP="002540B9">
            <w:r w:rsidRPr="002540B9">
              <w:t>Registered with the Health Care Professionals Council</w:t>
            </w:r>
          </w:p>
          <w:p w14:paraId="6BD32E5E" w14:textId="77777777" w:rsidR="008D1BE1" w:rsidRPr="002540B9" w:rsidRDefault="008D1BE1" w:rsidP="002540B9"/>
        </w:tc>
        <w:tc>
          <w:tcPr>
            <w:tcW w:w="493" w:type="dxa"/>
            <w:tcBorders>
              <w:top w:val="single" w:sz="4" w:space="0" w:color="auto"/>
              <w:left w:val="single" w:sz="4" w:space="0" w:color="auto"/>
              <w:bottom w:val="single" w:sz="4" w:space="0" w:color="auto"/>
            </w:tcBorders>
            <w:shd w:val="clear" w:color="auto" w:fill="D9D9D9"/>
          </w:tcPr>
          <w:p w14:paraId="1FA6C011" w14:textId="77777777" w:rsidR="00FD0C9D" w:rsidRPr="00C45A0F" w:rsidRDefault="00FD0C9D" w:rsidP="00952053">
            <w:pPr>
              <w:jc w:val="cente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5B22FFA6" w14:textId="77777777" w:rsidR="00FD0C9D" w:rsidRPr="00C45A0F" w:rsidRDefault="00FD0C9D" w:rsidP="00652E89">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8B67B56" w14:textId="77777777" w:rsidR="00FD0C9D" w:rsidRDefault="00FD0C9D" w:rsidP="00D940DB">
            <w:r>
              <w:t>AF, CQ</w:t>
            </w:r>
          </w:p>
        </w:tc>
      </w:tr>
      <w:tr w:rsidR="00FD0C9D" w:rsidRPr="00C45A0F" w14:paraId="67B8BDEE" w14:textId="77777777" w:rsidTr="00CE5425">
        <w:trPr>
          <w:trHeight w:val="284"/>
          <w:jc w:val="center"/>
        </w:trPr>
        <w:tc>
          <w:tcPr>
            <w:tcW w:w="515" w:type="dxa"/>
            <w:vMerge w:val="restart"/>
            <w:tcBorders>
              <w:top w:val="single" w:sz="4" w:space="0" w:color="auto"/>
              <w:right w:val="single" w:sz="4" w:space="0" w:color="auto"/>
            </w:tcBorders>
          </w:tcPr>
          <w:p w14:paraId="003BB1DE" w14:textId="77777777" w:rsidR="00FD0C9D" w:rsidRPr="00C45A0F" w:rsidRDefault="00FD0C9D" w:rsidP="00CE5425">
            <w:pPr>
              <w:rPr>
                <w:rFonts w:cs="Arial"/>
                <w:b/>
              </w:rPr>
            </w:pPr>
            <w:r w:rsidRPr="00C45A0F">
              <w:rPr>
                <w:rFonts w:cs="Arial"/>
                <w:b/>
              </w:rPr>
              <w:t>2.</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0D23370B" w14:textId="77777777" w:rsidR="00FD0C9D" w:rsidRDefault="00FD0C9D" w:rsidP="00CE5425">
            <w:pPr>
              <w:rPr>
                <w:rFonts w:cs="Arial"/>
                <w:b/>
              </w:rPr>
            </w:pPr>
            <w:r w:rsidRPr="00524D70">
              <w:rPr>
                <w:rFonts w:cs="Arial"/>
                <w:b/>
              </w:rPr>
              <w:t>Relevant Experience:</w:t>
            </w:r>
          </w:p>
          <w:p w14:paraId="1B03469D" w14:textId="77777777" w:rsidR="00171E89" w:rsidRPr="00C45A0F" w:rsidRDefault="00171E89" w:rsidP="00CE5425">
            <w:pPr>
              <w:rPr>
                <w:rFonts w:cs="Arial"/>
                <w:b/>
              </w:rPr>
            </w:pPr>
          </w:p>
        </w:tc>
      </w:tr>
      <w:tr w:rsidR="00FD0C9D" w:rsidRPr="00C45A0F" w14:paraId="358FB9F5" w14:textId="77777777" w:rsidTr="00CE5425">
        <w:trPr>
          <w:cantSplit/>
          <w:jc w:val="center"/>
        </w:trPr>
        <w:tc>
          <w:tcPr>
            <w:tcW w:w="515" w:type="dxa"/>
            <w:vMerge/>
            <w:tcBorders>
              <w:right w:val="single" w:sz="4" w:space="0" w:color="auto"/>
            </w:tcBorders>
            <w:shd w:val="clear" w:color="auto" w:fill="auto"/>
          </w:tcPr>
          <w:p w14:paraId="355B3A4D"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7D86E3F" w14:textId="77777777" w:rsidR="00FD0C9D" w:rsidRPr="00075F10" w:rsidRDefault="00FD0C9D" w:rsidP="00CE5425">
            <w:pPr>
              <w:ind w:right="-1100"/>
              <w:rPr>
                <w:rFonts w:cs="Arial"/>
                <w:szCs w:val="24"/>
              </w:rPr>
            </w:pPr>
            <w:r w:rsidRPr="00075F10">
              <w:rPr>
                <w:rFonts w:cs="Arial"/>
                <w:szCs w:val="24"/>
              </w:rPr>
              <w:t>Experience of delivering, monitoring and planning services at an</w:t>
            </w:r>
          </w:p>
          <w:p w14:paraId="150A2B4D" w14:textId="77777777" w:rsidR="00FD0C9D" w:rsidRPr="00075F10" w:rsidRDefault="00FD0C9D" w:rsidP="00CE5425">
            <w:pPr>
              <w:rPr>
                <w:rFonts w:cs="Arial"/>
                <w:szCs w:val="24"/>
              </w:rPr>
            </w:pPr>
            <w:r w:rsidRPr="00075F10">
              <w:rPr>
                <w:rFonts w:cs="Arial"/>
                <w:szCs w:val="24"/>
              </w:rPr>
              <w:t>operational level</w:t>
            </w:r>
          </w:p>
        </w:tc>
        <w:tc>
          <w:tcPr>
            <w:tcW w:w="493" w:type="dxa"/>
            <w:tcBorders>
              <w:top w:val="single" w:sz="4" w:space="0" w:color="auto"/>
              <w:left w:val="single" w:sz="4" w:space="0" w:color="auto"/>
              <w:bottom w:val="single" w:sz="4" w:space="0" w:color="auto"/>
            </w:tcBorders>
            <w:shd w:val="clear" w:color="auto" w:fill="D9D9D9"/>
          </w:tcPr>
          <w:p w14:paraId="422BD63B"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26C6642F" w14:textId="77777777" w:rsidR="00FD0C9D" w:rsidRPr="00C45A0F" w:rsidRDefault="00FD0C9D" w:rsidP="00CE5425">
            <w:pPr>
              <w:rPr>
                <w:rFonts w:cs="Arial"/>
                <w:b/>
              </w:rPr>
            </w:pPr>
          </w:p>
        </w:tc>
        <w:tc>
          <w:tcPr>
            <w:tcW w:w="748" w:type="dxa"/>
            <w:tcBorders>
              <w:top w:val="single" w:sz="4" w:space="0" w:color="auto"/>
              <w:left w:val="single" w:sz="4" w:space="0" w:color="auto"/>
              <w:bottom w:val="single" w:sz="4" w:space="0" w:color="auto"/>
            </w:tcBorders>
            <w:shd w:val="clear" w:color="auto" w:fill="auto"/>
          </w:tcPr>
          <w:p w14:paraId="23FE353E" w14:textId="77777777" w:rsidR="00FD0C9D" w:rsidRDefault="00FD0C9D" w:rsidP="00652E89">
            <w:pPr>
              <w:jc w:val="center"/>
            </w:pPr>
            <w:r w:rsidRPr="00095097">
              <w:rPr>
                <w:rFonts w:cs="Arial"/>
                <w:b/>
              </w:rPr>
              <w:fldChar w:fldCharType="begin">
                <w:ffData>
                  <w:name w:val=""/>
                  <w:enabled/>
                  <w:calcOnExit w:val="0"/>
                  <w:checkBox>
                    <w:sizeAuto/>
                    <w:default w:val="0"/>
                  </w:checkBox>
                </w:ffData>
              </w:fldChar>
            </w:r>
            <w:r w:rsidRPr="00095097">
              <w:rPr>
                <w:rFonts w:cs="Arial"/>
                <w:b/>
              </w:rPr>
              <w:instrText xml:space="preserve"> FORMCHECKBOX </w:instrText>
            </w:r>
            <w:r w:rsidRPr="00095097">
              <w:rPr>
                <w:rFonts w:cs="Arial"/>
                <w:b/>
              </w:rPr>
            </w:r>
            <w:r w:rsidRPr="00095097">
              <w:rPr>
                <w:rFonts w:cs="Arial"/>
                <w:b/>
              </w:rPr>
              <w:fldChar w:fldCharType="separate"/>
            </w:r>
            <w:r w:rsidRPr="00095097">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A4D6104" w14:textId="77777777" w:rsidR="00FD0C9D" w:rsidRPr="00075F10" w:rsidRDefault="00FD0C9D" w:rsidP="00851802">
            <w:pPr>
              <w:rPr>
                <w:rFonts w:cs="Arial"/>
                <w:b/>
                <w:szCs w:val="24"/>
              </w:rPr>
            </w:pPr>
            <w:r>
              <w:t>AF/I/R/P</w:t>
            </w:r>
          </w:p>
        </w:tc>
      </w:tr>
      <w:tr w:rsidR="00FD0C9D" w:rsidRPr="00C45A0F" w14:paraId="1186EBA4" w14:textId="77777777" w:rsidTr="00CE5425">
        <w:trPr>
          <w:cantSplit/>
          <w:jc w:val="center"/>
        </w:trPr>
        <w:tc>
          <w:tcPr>
            <w:tcW w:w="515" w:type="dxa"/>
            <w:vMerge/>
            <w:tcBorders>
              <w:right w:val="single" w:sz="4" w:space="0" w:color="auto"/>
            </w:tcBorders>
            <w:shd w:val="clear" w:color="auto" w:fill="auto"/>
          </w:tcPr>
          <w:p w14:paraId="65DDCE3C"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93DB2A9" w14:textId="77777777" w:rsidR="00FD0C9D" w:rsidRPr="00075F10" w:rsidRDefault="00FD0C9D" w:rsidP="00CE5425">
            <w:pPr>
              <w:rPr>
                <w:rFonts w:cs="Arial"/>
                <w:color w:val="FF0000"/>
                <w:szCs w:val="24"/>
              </w:rPr>
            </w:pPr>
            <w:r w:rsidRPr="00075F10">
              <w:rPr>
                <w:szCs w:val="24"/>
              </w:rPr>
              <w:t>Experience of undertaking Change Management, planning and implementing new ways of working</w:t>
            </w:r>
          </w:p>
        </w:tc>
        <w:tc>
          <w:tcPr>
            <w:tcW w:w="493" w:type="dxa"/>
            <w:tcBorders>
              <w:top w:val="single" w:sz="4" w:space="0" w:color="auto"/>
              <w:left w:val="single" w:sz="4" w:space="0" w:color="auto"/>
              <w:bottom w:val="single" w:sz="4" w:space="0" w:color="auto"/>
            </w:tcBorders>
            <w:shd w:val="clear" w:color="auto" w:fill="D9D9D9"/>
          </w:tcPr>
          <w:p w14:paraId="1EFBAF39"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387DEF88" w14:textId="77777777" w:rsidR="00FD0C9D" w:rsidRPr="00C45A0F" w:rsidRDefault="00FD0C9D" w:rsidP="00CE5425">
            <w:pPr>
              <w:rPr>
                <w:rFonts w:cs="Arial"/>
                <w:b/>
              </w:rPr>
            </w:pPr>
          </w:p>
        </w:tc>
        <w:tc>
          <w:tcPr>
            <w:tcW w:w="748" w:type="dxa"/>
            <w:tcBorders>
              <w:top w:val="single" w:sz="4" w:space="0" w:color="auto"/>
              <w:left w:val="single" w:sz="4" w:space="0" w:color="auto"/>
              <w:bottom w:val="single" w:sz="4" w:space="0" w:color="auto"/>
            </w:tcBorders>
            <w:shd w:val="clear" w:color="auto" w:fill="auto"/>
          </w:tcPr>
          <w:p w14:paraId="525AF55E" w14:textId="77777777" w:rsidR="00FD0C9D" w:rsidRDefault="00FD0C9D" w:rsidP="00652E89">
            <w:pPr>
              <w:jc w:val="center"/>
            </w:pPr>
            <w:r w:rsidRPr="00095097">
              <w:rPr>
                <w:rFonts w:cs="Arial"/>
                <w:b/>
              </w:rPr>
              <w:fldChar w:fldCharType="begin">
                <w:ffData>
                  <w:name w:val=""/>
                  <w:enabled/>
                  <w:calcOnExit w:val="0"/>
                  <w:checkBox>
                    <w:sizeAuto/>
                    <w:default w:val="0"/>
                  </w:checkBox>
                </w:ffData>
              </w:fldChar>
            </w:r>
            <w:r w:rsidRPr="00095097">
              <w:rPr>
                <w:rFonts w:cs="Arial"/>
                <w:b/>
              </w:rPr>
              <w:instrText xml:space="preserve"> FORMCHECKBOX </w:instrText>
            </w:r>
            <w:r w:rsidRPr="00095097">
              <w:rPr>
                <w:rFonts w:cs="Arial"/>
                <w:b/>
              </w:rPr>
            </w:r>
            <w:r w:rsidRPr="00095097">
              <w:rPr>
                <w:rFonts w:cs="Arial"/>
                <w:b/>
              </w:rPr>
              <w:fldChar w:fldCharType="separate"/>
            </w:r>
            <w:r w:rsidRPr="00095097">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6840380" w14:textId="77777777" w:rsidR="00FD0C9D" w:rsidRPr="00075F10" w:rsidRDefault="00FD0C9D" w:rsidP="00851802">
            <w:pPr>
              <w:rPr>
                <w:rFonts w:cs="Arial"/>
                <w:b/>
                <w:szCs w:val="24"/>
              </w:rPr>
            </w:pPr>
            <w:r w:rsidRPr="00D940DB">
              <w:t>AF/I/R/P</w:t>
            </w:r>
          </w:p>
        </w:tc>
      </w:tr>
      <w:tr w:rsidR="00FD0C9D" w:rsidRPr="00C45A0F" w14:paraId="1F328882" w14:textId="77777777" w:rsidTr="00CE5425">
        <w:trPr>
          <w:cantSplit/>
          <w:jc w:val="center"/>
        </w:trPr>
        <w:tc>
          <w:tcPr>
            <w:tcW w:w="515" w:type="dxa"/>
            <w:vMerge/>
            <w:tcBorders>
              <w:right w:val="single" w:sz="4" w:space="0" w:color="auto"/>
            </w:tcBorders>
            <w:shd w:val="clear" w:color="auto" w:fill="auto"/>
          </w:tcPr>
          <w:p w14:paraId="000AB784"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62EFAA0" w14:textId="77777777" w:rsidR="00FD0C9D" w:rsidRPr="00075F10" w:rsidRDefault="00FD0C9D" w:rsidP="00CE5425">
            <w:pPr>
              <w:rPr>
                <w:rFonts w:cs="Arial"/>
                <w:b/>
                <w:szCs w:val="24"/>
              </w:rPr>
            </w:pPr>
            <w:r w:rsidRPr="00075F10">
              <w:rPr>
                <w:szCs w:val="24"/>
              </w:rPr>
              <w:t>Experience of successfully managing activity and performance targets</w:t>
            </w:r>
          </w:p>
        </w:tc>
        <w:tc>
          <w:tcPr>
            <w:tcW w:w="493" w:type="dxa"/>
            <w:tcBorders>
              <w:top w:val="single" w:sz="4" w:space="0" w:color="auto"/>
              <w:left w:val="single" w:sz="4" w:space="0" w:color="auto"/>
              <w:bottom w:val="single" w:sz="4" w:space="0" w:color="auto"/>
            </w:tcBorders>
            <w:shd w:val="clear" w:color="auto" w:fill="D9D9D9"/>
          </w:tcPr>
          <w:p w14:paraId="4351A464"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2E1C76C2" w14:textId="77777777" w:rsidR="00FD0C9D" w:rsidRPr="00C45A0F" w:rsidRDefault="00FD0C9D" w:rsidP="00CE5425">
            <w:pPr>
              <w:rPr>
                <w:rFonts w:cs="Arial"/>
                <w:b/>
              </w:rPr>
            </w:pPr>
          </w:p>
        </w:tc>
        <w:tc>
          <w:tcPr>
            <w:tcW w:w="748" w:type="dxa"/>
            <w:tcBorders>
              <w:top w:val="single" w:sz="4" w:space="0" w:color="auto"/>
              <w:left w:val="single" w:sz="4" w:space="0" w:color="auto"/>
              <w:bottom w:val="single" w:sz="4" w:space="0" w:color="auto"/>
            </w:tcBorders>
            <w:shd w:val="clear" w:color="auto" w:fill="auto"/>
          </w:tcPr>
          <w:p w14:paraId="1504AF92" w14:textId="77777777" w:rsidR="00FD0C9D" w:rsidRDefault="00FD0C9D" w:rsidP="00652E89">
            <w:pPr>
              <w:jc w:val="center"/>
            </w:pPr>
            <w:r w:rsidRPr="00095097">
              <w:rPr>
                <w:rFonts w:cs="Arial"/>
                <w:b/>
              </w:rPr>
              <w:fldChar w:fldCharType="begin">
                <w:ffData>
                  <w:name w:val=""/>
                  <w:enabled/>
                  <w:calcOnExit w:val="0"/>
                  <w:checkBox>
                    <w:sizeAuto/>
                    <w:default w:val="0"/>
                  </w:checkBox>
                </w:ffData>
              </w:fldChar>
            </w:r>
            <w:r w:rsidRPr="00095097">
              <w:rPr>
                <w:rFonts w:cs="Arial"/>
                <w:b/>
              </w:rPr>
              <w:instrText xml:space="preserve"> FORMCHECKBOX </w:instrText>
            </w:r>
            <w:r w:rsidRPr="00095097">
              <w:rPr>
                <w:rFonts w:cs="Arial"/>
                <w:b/>
              </w:rPr>
            </w:r>
            <w:r w:rsidRPr="00095097">
              <w:rPr>
                <w:rFonts w:cs="Arial"/>
                <w:b/>
              </w:rPr>
              <w:fldChar w:fldCharType="separate"/>
            </w:r>
            <w:r w:rsidRPr="00095097">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FD02544" w14:textId="77777777" w:rsidR="00FD0C9D" w:rsidRPr="00075F10" w:rsidRDefault="00FD0C9D" w:rsidP="00851802">
            <w:pPr>
              <w:rPr>
                <w:rFonts w:cs="Arial"/>
                <w:b/>
                <w:szCs w:val="24"/>
              </w:rPr>
            </w:pPr>
            <w:r w:rsidRPr="00D940DB">
              <w:t>AF/I/R/P</w:t>
            </w:r>
          </w:p>
        </w:tc>
      </w:tr>
      <w:tr w:rsidR="00FD0C9D" w:rsidRPr="00C45A0F" w14:paraId="666CDC1D" w14:textId="77777777" w:rsidTr="00CE5425">
        <w:trPr>
          <w:cantSplit/>
          <w:jc w:val="center"/>
        </w:trPr>
        <w:tc>
          <w:tcPr>
            <w:tcW w:w="515" w:type="dxa"/>
            <w:vMerge/>
            <w:tcBorders>
              <w:right w:val="single" w:sz="4" w:space="0" w:color="auto"/>
            </w:tcBorders>
            <w:shd w:val="clear" w:color="auto" w:fill="auto"/>
          </w:tcPr>
          <w:p w14:paraId="70AB9ECB"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2F7BB19" w14:textId="77777777" w:rsidR="00FD0C9D" w:rsidRPr="00075F10" w:rsidRDefault="00FD0C9D" w:rsidP="00CE5425">
            <w:pPr>
              <w:rPr>
                <w:rFonts w:cs="Arial"/>
                <w:szCs w:val="24"/>
              </w:rPr>
            </w:pPr>
            <w:r w:rsidRPr="00075F10">
              <w:rPr>
                <w:rFonts w:cs="Arial"/>
                <w:szCs w:val="24"/>
              </w:rPr>
              <w:t>Ability to build and maintain effective teams</w:t>
            </w:r>
          </w:p>
        </w:tc>
        <w:tc>
          <w:tcPr>
            <w:tcW w:w="493" w:type="dxa"/>
            <w:tcBorders>
              <w:top w:val="single" w:sz="4" w:space="0" w:color="auto"/>
              <w:left w:val="single" w:sz="4" w:space="0" w:color="auto"/>
              <w:bottom w:val="single" w:sz="4" w:space="0" w:color="auto"/>
            </w:tcBorders>
            <w:shd w:val="clear" w:color="auto" w:fill="D9D9D9"/>
          </w:tcPr>
          <w:p w14:paraId="74D1708A"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1D762C3" w14:textId="77777777" w:rsidR="00FD0C9D" w:rsidRDefault="00FD0C9D" w:rsidP="00652E89">
            <w:pPr>
              <w:jc w:val="center"/>
            </w:pPr>
            <w:r w:rsidRPr="00095097">
              <w:rPr>
                <w:rFonts w:cs="Arial"/>
                <w:b/>
              </w:rPr>
              <w:fldChar w:fldCharType="begin">
                <w:ffData>
                  <w:name w:val=""/>
                  <w:enabled/>
                  <w:calcOnExit w:val="0"/>
                  <w:checkBox>
                    <w:sizeAuto/>
                    <w:default w:val="0"/>
                  </w:checkBox>
                </w:ffData>
              </w:fldChar>
            </w:r>
            <w:r w:rsidRPr="00095097">
              <w:rPr>
                <w:rFonts w:cs="Arial"/>
                <w:b/>
              </w:rPr>
              <w:instrText xml:space="preserve"> FORMCHECKBOX </w:instrText>
            </w:r>
            <w:r w:rsidRPr="00095097">
              <w:rPr>
                <w:rFonts w:cs="Arial"/>
                <w:b/>
              </w:rPr>
            </w:r>
            <w:r w:rsidRPr="00095097">
              <w:rPr>
                <w:rFonts w:cs="Arial"/>
                <w:b/>
              </w:rPr>
              <w:fldChar w:fldCharType="separate"/>
            </w:r>
            <w:r w:rsidRPr="00095097">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5EF48A5C" w14:textId="77777777" w:rsidR="00FD0C9D" w:rsidRPr="00075F10" w:rsidRDefault="00FD0C9D" w:rsidP="00851802">
            <w:pPr>
              <w:rPr>
                <w:rFonts w:cs="Arial"/>
                <w:b/>
                <w:szCs w:val="24"/>
              </w:rPr>
            </w:pPr>
            <w:r w:rsidRPr="00D940DB">
              <w:t>AF/I/R/P</w:t>
            </w:r>
          </w:p>
        </w:tc>
      </w:tr>
      <w:tr w:rsidR="00FD0C9D" w:rsidRPr="00C45A0F" w14:paraId="1AC05727" w14:textId="77777777" w:rsidTr="00CE5425">
        <w:trPr>
          <w:cantSplit/>
          <w:jc w:val="center"/>
        </w:trPr>
        <w:tc>
          <w:tcPr>
            <w:tcW w:w="515" w:type="dxa"/>
            <w:vMerge/>
            <w:tcBorders>
              <w:right w:val="single" w:sz="4" w:space="0" w:color="auto"/>
            </w:tcBorders>
            <w:shd w:val="clear" w:color="auto" w:fill="auto"/>
          </w:tcPr>
          <w:p w14:paraId="79452590"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CBF0E21" w14:textId="77777777" w:rsidR="00FD0C9D" w:rsidRPr="00075F10" w:rsidRDefault="00FD0C9D" w:rsidP="00CE5425">
            <w:pPr>
              <w:rPr>
                <w:rFonts w:cs="Arial"/>
                <w:szCs w:val="24"/>
              </w:rPr>
            </w:pPr>
            <w:r w:rsidRPr="00075F10">
              <w:rPr>
                <w:rFonts w:cs="Arial"/>
                <w:szCs w:val="24"/>
              </w:rPr>
              <w:t>Ability to manage effective budgets/resources and enforce proper financial controls, showing sound business judgement</w:t>
            </w:r>
          </w:p>
        </w:tc>
        <w:tc>
          <w:tcPr>
            <w:tcW w:w="493" w:type="dxa"/>
            <w:tcBorders>
              <w:top w:val="single" w:sz="4" w:space="0" w:color="auto"/>
              <w:left w:val="single" w:sz="4" w:space="0" w:color="auto"/>
              <w:bottom w:val="single" w:sz="4" w:space="0" w:color="auto"/>
            </w:tcBorders>
            <w:shd w:val="clear" w:color="auto" w:fill="D9D9D9"/>
          </w:tcPr>
          <w:p w14:paraId="788DFBE6"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7A05A6C1" w14:textId="77777777" w:rsidR="00FD0C9D" w:rsidRPr="00C45A0F" w:rsidRDefault="00FD0C9D" w:rsidP="00CE5425">
            <w:pPr>
              <w:rPr>
                <w:rFonts w:cs="Arial"/>
                <w:b/>
              </w:rPr>
            </w:pPr>
          </w:p>
        </w:tc>
        <w:tc>
          <w:tcPr>
            <w:tcW w:w="748" w:type="dxa"/>
            <w:tcBorders>
              <w:top w:val="single" w:sz="4" w:space="0" w:color="auto"/>
              <w:left w:val="single" w:sz="4" w:space="0" w:color="auto"/>
              <w:bottom w:val="single" w:sz="4" w:space="0" w:color="auto"/>
            </w:tcBorders>
            <w:shd w:val="clear" w:color="auto" w:fill="auto"/>
          </w:tcPr>
          <w:p w14:paraId="45DB3239" w14:textId="77777777" w:rsidR="00FD0C9D" w:rsidRDefault="00FD0C9D" w:rsidP="00652E89">
            <w:pPr>
              <w:jc w:val="center"/>
            </w:pPr>
            <w:r w:rsidRPr="00095097">
              <w:rPr>
                <w:rFonts w:cs="Arial"/>
                <w:b/>
              </w:rPr>
              <w:fldChar w:fldCharType="begin">
                <w:ffData>
                  <w:name w:val=""/>
                  <w:enabled/>
                  <w:calcOnExit w:val="0"/>
                  <w:checkBox>
                    <w:sizeAuto/>
                    <w:default w:val="0"/>
                  </w:checkBox>
                </w:ffData>
              </w:fldChar>
            </w:r>
            <w:r w:rsidRPr="00095097">
              <w:rPr>
                <w:rFonts w:cs="Arial"/>
                <w:b/>
              </w:rPr>
              <w:instrText xml:space="preserve"> FORMCHECKBOX </w:instrText>
            </w:r>
            <w:r w:rsidRPr="00095097">
              <w:rPr>
                <w:rFonts w:cs="Arial"/>
                <w:b/>
              </w:rPr>
            </w:r>
            <w:r w:rsidRPr="00095097">
              <w:rPr>
                <w:rFonts w:cs="Arial"/>
                <w:b/>
              </w:rPr>
              <w:fldChar w:fldCharType="separate"/>
            </w:r>
            <w:r w:rsidRPr="00095097">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5229525" w14:textId="77777777" w:rsidR="00FD0C9D" w:rsidRPr="00075F10" w:rsidRDefault="00FD0C9D" w:rsidP="00851802">
            <w:pPr>
              <w:rPr>
                <w:rFonts w:cs="Arial"/>
                <w:b/>
                <w:szCs w:val="24"/>
              </w:rPr>
            </w:pPr>
            <w:r w:rsidRPr="00D940DB">
              <w:t>AF/I/R/P</w:t>
            </w:r>
          </w:p>
        </w:tc>
      </w:tr>
      <w:tr w:rsidR="00FD0C9D" w:rsidRPr="00C45A0F" w14:paraId="3D3358F2" w14:textId="77777777" w:rsidTr="00CE5425">
        <w:trPr>
          <w:cantSplit/>
          <w:jc w:val="center"/>
        </w:trPr>
        <w:tc>
          <w:tcPr>
            <w:tcW w:w="515" w:type="dxa"/>
            <w:vMerge/>
            <w:tcBorders>
              <w:right w:val="single" w:sz="4" w:space="0" w:color="auto"/>
            </w:tcBorders>
            <w:shd w:val="clear" w:color="auto" w:fill="auto"/>
          </w:tcPr>
          <w:p w14:paraId="5FDC3B2C"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ED6F62E" w14:textId="77777777" w:rsidR="00FD0C9D" w:rsidRPr="00075F10" w:rsidRDefault="00FD0C9D" w:rsidP="00CE5425">
            <w:pPr>
              <w:rPr>
                <w:rFonts w:cs="Arial"/>
                <w:szCs w:val="24"/>
              </w:rPr>
            </w:pPr>
            <w:r w:rsidRPr="00075F10">
              <w:rPr>
                <w:rFonts w:cs="Arial"/>
                <w:szCs w:val="24"/>
              </w:rPr>
              <w:t>Experience and understanding of planning and project management</w:t>
            </w:r>
          </w:p>
        </w:tc>
        <w:tc>
          <w:tcPr>
            <w:tcW w:w="493" w:type="dxa"/>
            <w:tcBorders>
              <w:top w:val="single" w:sz="4" w:space="0" w:color="auto"/>
              <w:left w:val="single" w:sz="4" w:space="0" w:color="auto"/>
              <w:bottom w:val="single" w:sz="4" w:space="0" w:color="auto"/>
            </w:tcBorders>
            <w:shd w:val="clear" w:color="auto" w:fill="D9D9D9"/>
          </w:tcPr>
          <w:p w14:paraId="37AF0B78" w14:textId="77777777" w:rsidR="00FD0C9D" w:rsidRDefault="00FD0C9D" w:rsidP="00652E89">
            <w:pPr>
              <w:jc w:val="cente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5157BC61" w14:textId="77777777" w:rsidR="00FD0C9D" w:rsidRPr="00C45A0F" w:rsidRDefault="00FD0C9D" w:rsidP="00CE5425">
            <w:pPr>
              <w:rPr>
                <w:rFonts w:cs="Arial"/>
                <w:b/>
              </w:rPr>
            </w:pPr>
          </w:p>
        </w:tc>
        <w:tc>
          <w:tcPr>
            <w:tcW w:w="748" w:type="dxa"/>
            <w:tcBorders>
              <w:top w:val="single" w:sz="4" w:space="0" w:color="auto"/>
              <w:left w:val="single" w:sz="4" w:space="0" w:color="auto"/>
              <w:bottom w:val="single" w:sz="4" w:space="0" w:color="auto"/>
            </w:tcBorders>
            <w:shd w:val="clear" w:color="auto" w:fill="auto"/>
          </w:tcPr>
          <w:p w14:paraId="2DE2C183"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6F26841F" w14:textId="77777777" w:rsidR="00FD0C9D" w:rsidRPr="00C45A0F" w:rsidRDefault="00FD0C9D" w:rsidP="00CE542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3A788AE" w14:textId="77777777" w:rsidR="00FD0C9D" w:rsidRPr="00075F10" w:rsidRDefault="00FD0C9D" w:rsidP="00851802">
            <w:pPr>
              <w:rPr>
                <w:rFonts w:cs="Arial"/>
                <w:b/>
                <w:szCs w:val="24"/>
              </w:rPr>
            </w:pPr>
            <w:r w:rsidRPr="00D940DB">
              <w:t>AF/I/R/P</w:t>
            </w:r>
          </w:p>
        </w:tc>
      </w:tr>
      <w:tr w:rsidR="00FD0C9D" w:rsidRPr="00C45A0F" w14:paraId="6A353ED3" w14:textId="77777777" w:rsidTr="00CE5425">
        <w:trPr>
          <w:cantSplit/>
          <w:jc w:val="center"/>
        </w:trPr>
        <w:tc>
          <w:tcPr>
            <w:tcW w:w="515" w:type="dxa"/>
            <w:vMerge/>
            <w:tcBorders>
              <w:right w:val="single" w:sz="4" w:space="0" w:color="auto"/>
            </w:tcBorders>
            <w:shd w:val="clear" w:color="auto" w:fill="auto"/>
          </w:tcPr>
          <w:p w14:paraId="75E81EAB"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4ED6F65" w14:textId="77777777" w:rsidR="00FD0C9D" w:rsidRPr="00075F10" w:rsidRDefault="00FD0C9D" w:rsidP="00062465">
            <w:pPr>
              <w:rPr>
                <w:rFonts w:cs="Arial"/>
                <w:szCs w:val="24"/>
              </w:rPr>
            </w:pPr>
            <w:r>
              <w:t>To meet the Children’s Home (England) Regulations, the post holder must have w</w:t>
            </w:r>
            <w:r w:rsidRPr="002540B9">
              <w:t>ithin the last 5 years, worked for at least 2 years in a position relevant to the residential care of children and worked for at least one year in a role requiring the supervision and management of staff working in a care role.</w:t>
            </w:r>
          </w:p>
        </w:tc>
        <w:tc>
          <w:tcPr>
            <w:tcW w:w="493" w:type="dxa"/>
            <w:tcBorders>
              <w:top w:val="single" w:sz="4" w:space="0" w:color="auto"/>
              <w:left w:val="single" w:sz="4" w:space="0" w:color="auto"/>
              <w:bottom w:val="single" w:sz="4" w:space="0" w:color="auto"/>
            </w:tcBorders>
            <w:shd w:val="clear" w:color="auto" w:fill="D9D9D9"/>
          </w:tcPr>
          <w:p w14:paraId="03D7577A"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743985E" w14:textId="77777777" w:rsidR="00FD0C9D" w:rsidRDefault="00FD0C9D" w:rsidP="00652E89">
            <w:pPr>
              <w:jc w:val="center"/>
            </w:pPr>
            <w:r w:rsidRPr="000749B0">
              <w:rPr>
                <w:rFonts w:cs="Arial"/>
                <w:b/>
              </w:rPr>
              <w:fldChar w:fldCharType="begin">
                <w:ffData>
                  <w:name w:val=""/>
                  <w:enabled/>
                  <w:calcOnExit w:val="0"/>
                  <w:checkBox>
                    <w:sizeAuto/>
                    <w:default w:val="0"/>
                  </w:checkBox>
                </w:ffData>
              </w:fldChar>
            </w:r>
            <w:r w:rsidRPr="000749B0">
              <w:rPr>
                <w:rFonts w:cs="Arial"/>
                <w:b/>
              </w:rPr>
              <w:instrText xml:space="preserve"> FORMCHECKBOX </w:instrText>
            </w:r>
            <w:r w:rsidRPr="000749B0">
              <w:rPr>
                <w:rFonts w:cs="Arial"/>
                <w:b/>
              </w:rPr>
            </w:r>
            <w:r w:rsidRPr="000749B0">
              <w:rPr>
                <w:rFonts w:cs="Arial"/>
                <w:b/>
              </w:rPr>
              <w:fldChar w:fldCharType="separate"/>
            </w:r>
            <w:r w:rsidRPr="000749B0">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77393F10" w14:textId="77777777" w:rsidR="00FD0C9D" w:rsidRPr="00075F10" w:rsidRDefault="00FD0C9D" w:rsidP="00D940DB">
            <w:pPr>
              <w:rPr>
                <w:rFonts w:cs="Arial"/>
                <w:b/>
                <w:szCs w:val="24"/>
              </w:rPr>
            </w:pPr>
            <w:r>
              <w:t>AF/I/R</w:t>
            </w:r>
          </w:p>
        </w:tc>
      </w:tr>
      <w:tr w:rsidR="00FD0C9D" w:rsidRPr="00C45A0F" w14:paraId="5ACE9789" w14:textId="77777777" w:rsidTr="00CE5425">
        <w:trPr>
          <w:cantSplit/>
          <w:jc w:val="center"/>
        </w:trPr>
        <w:tc>
          <w:tcPr>
            <w:tcW w:w="515" w:type="dxa"/>
            <w:vMerge/>
            <w:tcBorders>
              <w:right w:val="single" w:sz="4" w:space="0" w:color="auto"/>
            </w:tcBorders>
            <w:shd w:val="clear" w:color="auto" w:fill="auto"/>
          </w:tcPr>
          <w:p w14:paraId="17B801CA"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92973C2" w14:textId="77777777" w:rsidR="00FD0C9D" w:rsidRPr="00075F10" w:rsidRDefault="00FD0C9D" w:rsidP="002540B9">
            <w:pPr>
              <w:rPr>
                <w:rFonts w:cs="Arial"/>
                <w:szCs w:val="24"/>
              </w:rPr>
            </w:pPr>
            <w:r w:rsidRPr="002540B9">
              <w:t>Experience of decision-making on complex/high risk cases within the children’s social care arena.</w:t>
            </w:r>
          </w:p>
        </w:tc>
        <w:tc>
          <w:tcPr>
            <w:tcW w:w="493" w:type="dxa"/>
            <w:tcBorders>
              <w:top w:val="single" w:sz="4" w:space="0" w:color="auto"/>
              <w:left w:val="single" w:sz="4" w:space="0" w:color="auto"/>
              <w:bottom w:val="single" w:sz="4" w:space="0" w:color="auto"/>
            </w:tcBorders>
            <w:shd w:val="clear" w:color="auto" w:fill="D9D9D9"/>
          </w:tcPr>
          <w:p w14:paraId="164A96FF"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468F6CFC" w14:textId="77777777" w:rsidR="00FD0C9D" w:rsidRDefault="00FD0C9D" w:rsidP="00652E89">
            <w:pPr>
              <w:jc w:val="center"/>
            </w:pPr>
            <w:r w:rsidRPr="000749B0">
              <w:rPr>
                <w:rFonts w:cs="Arial"/>
                <w:b/>
              </w:rPr>
              <w:fldChar w:fldCharType="begin">
                <w:ffData>
                  <w:name w:val=""/>
                  <w:enabled/>
                  <w:calcOnExit w:val="0"/>
                  <w:checkBox>
                    <w:sizeAuto/>
                    <w:default w:val="0"/>
                  </w:checkBox>
                </w:ffData>
              </w:fldChar>
            </w:r>
            <w:r w:rsidRPr="000749B0">
              <w:rPr>
                <w:rFonts w:cs="Arial"/>
                <w:b/>
              </w:rPr>
              <w:instrText xml:space="preserve"> FORMCHECKBOX </w:instrText>
            </w:r>
            <w:r w:rsidRPr="000749B0">
              <w:rPr>
                <w:rFonts w:cs="Arial"/>
                <w:b/>
              </w:rPr>
            </w:r>
            <w:r w:rsidRPr="000749B0">
              <w:rPr>
                <w:rFonts w:cs="Arial"/>
                <w:b/>
              </w:rPr>
              <w:fldChar w:fldCharType="separate"/>
            </w:r>
            <w:r w:rsidRPr="000749B0">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754C9CE" w14:textId="77777777" w:rsidR="00FD0C9D" w:rsidRPr="00075F10" w:rsidRDefault="00FD0C9D" w:rsidP="00851802">
            <w:pPr>
              <w:rPr>
                <w:rFonts w:cs="Arial"/>
                <w:b/>
                <w:szCs w:val="24"/>
              </w:rPr>
            </w:pPr>
            <w:r w:rsidRPr="00D940DB">
              <w:t>AF/I/R/P</w:t>
            </w:r>
          </w:p>
        </w:tc>
      </w:tr>
      <w:tr w:rsidR="00FD0C9D" w:rsidRPr="00C45A0F" w14:paraId="1E32AA50" w14:textId="77777777" w:rsidTr="00CE5425">
        <w:trPr>
          <w:cantSplit/>
          <w:jc w:val="center"/>
        </w:trPr>
        <w:tc>
          <w:tcPr>
            <w:tcW w:w="515" w:type="dxa"/>
            <w:vMerge/>
            <w:tcBorders>
              <w:bottom w:val="single" w:sz="4" w:space="0" w:color="auto"/>
              <w:right w:val="single" w:sz="4" w:space="0" w:color="auto"/>
            </w:tcBorders>
            <w:shd w:val="clear" w:color="auto" w:fill="auto"/>
          </w:tcPr>
          <w:p w14:paraId="42984959"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742A85B" w14:textId="77777777" w:rsidR="00FD0C9D" w:rsidRDefault="00FD0C9D" w:rsidP="002540B9">
            <w:pPr>
              <w:rPr>
                <w:rFonts w:cs="Arial"/>
                <w:szCs w:val="24"/>
              </w:rPr>
            </w:pPr>
            <w:r w:rsidRPr="002540B9">
              <w:t>Experience of leading a systemic approach to practice within the children’s social care arena.</w:t>
            </w:r>
          </w:p>
          <w:p w14:paraId="0341A0C6" w14:textId="77777777" w:rsidR="00FD0C9D" w:rsidRPr="00075F10" w:rsidRDefault="00FD0C9D" w:rsidP="002540B9">
            <w:pPr>
              <w:rPr>
                <w:rFonts w:cs="Arial"/>
                <w:szCs w:val="24"/>
              </w:rPr>
            </w:pPr>
          </w:p>
        </w:tc>
        <w:tc>
          <w:tcPr>
            <w:tcW w:w="493" w:type="dxa"/>
            <w:tcBorders>
              <w:top w:val="single" w:sz="4" w:space="0" w:color="auto"/>
              <w:left w:val="single" w:sz="4" w:space="0" w:color="auto"/>
              <w:bottom w:val="single" w:sz="4" w:space="0" w:color="auto"/>
            </w:tcBorders>
            <w:shd w:val="clear" w:color="auto" w:fill="D9D9D9"/>
          </w:tcPr>
          <w:p w14:paraId="07C18D1F" w14:textId="77777777" w:rsidR="00FD0C9D" w:rsidRDefault="00FD0C9D" w:rsidP="00652E89">
            <w:pPr>
              <w:jc w:val="cente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274F92CA" w14:textId="77777777" w:rsidR="00FD0C9D" w:rsidRDefault="00FD0C9D" w:rsidP="00CE5425">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14:paraId="32BF2684"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A356A0F" w14:textId="77777777" w:rsidR="00FD0C9D" w:rsidRPr="00075F10" w:rsidRDefault="00FD0C9D" w:rsidP="00851802">
            <w:pPr>
              <w:rPr>
                <w:rFonts w:cs="Arial"/>
                <w:b/>
                <w:szCs w:val="24"/>
              </w:rPr>
            </w:pPr>
            <w:r w:rsidRPr="00D940DB">
              <w:t>AF/I/R/P</w:t>
            </w:r>
          </w:p>
        </w:tc>
      </w:tr>
      <w:tr w:rsidR="00FD0C9D" w:rsidRPr="00C45A0F" w14:paraId="0A9BAFC2" w14:textId="77777777" w:rsidTr="00CE5425">
        <w:trPr>
          <w:jc w:val="center"/>
        </w:trPr>
        <w:tc>
          <w:tcPr>
            <w:tcW w:w="515" w:type="dxa"/>
            <w:vMerge w:val="restart"/>
            <w:tcBorders>
              <w:top w:val="single" w:sz="4" w:space="0" w:color="auto"/>
              <w:right w:val="single" w:sz="4" w:space="0" w:color="auto"/>
            </w:tcBorders>
            <w:shd w:val="clear" w:color="auto" w:fill="auto"/>
          </w:tcPr>
          <w:p w14:paraId="18BC8D97" w14:textId="77777777" w:rsidR="00FD0C9D" w:rsidRPr="00C45A0F" w:rsidRDefault="00FD0C9D" w:rsidP="00CE5425">
            <w:pPr>
              <w:rPr>
                <w:rFonts w:cs="Arial"/>
                <w:b/>
              </w:rPr>
            </w:pPr>
            <w:r w:rsidRPr="00C45A0F">
              <w:rPr>
                <w:rFonts w:cs="Arial"/>
                <w:b/>
              </w:rPr>
              <w:t>3.</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14909B1F" w14:textId="77777777" w:rsidR="00FD0C9D" w:rsidRPr="00C45A0F" w:rsidRDefault="00FD0C9D" w:rsidP="00CE5425">
            <w:pPr>
              <w:rPr>
                <w:rFonts w:cs="Arial"/>
                <w:b/>
              </w:rPr>
            </w:pPr>
            <w:r w:rsidRPr="00524D70">
              <w:rPr>
                <w:rFonts w:cs="Arial"/>
                <w:b/>
              </w:rPr>
              <w:t>Skills (including think</w:t>
            </w:r>
            <w:r>
              <w:rPr>
                <w:rFonts w:cs="Arial"/>
                <w:b/>
              </w:rPr>
              <w:t>ing challenge/mental demands)</w:t>
            </w:r>
            <w:r w:rsidRPr="00524D70">
              <w:rPr>
                <w:rFonts w:cs="Arial"/>
                <w:b/>
              </w:rPr>
              <w:t>:</w:t>
            </w:r>
          </w:p>
        </w:tc>
      </w:tr>
      <w:tr w:rsidR="00FD0C9D" w:rsidRPr="00C45A0F" w14:paraId="02F6861F" w14:textId="77777777" w:rsidTr="00CE5425">
        <w:trPr>
          <w:cantSplit/>
          <w:jc w:val="center"/>
        </w:trPr>
        <w:tc>
          <w:tcPr>
            <w:tcW w:w="515" w:type="dxa"/>
            <w:vMerge/>
            <w:tcBorders>
              <w:right w:val="single" w:sz="4" w:space="0" w:color="auto"/>
            </w:tcBorders>
            <w:shd w:val="clear" w:color="auto" w:fill="auto"/>
          </w:tcPr>
          <w:p w14:paraId="11B2617F"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3530B93" w14:textId="77777777" w:rsidR="00FD0C9D" w:rsidRPr="00075F10" w:rsidRDefault="00FD0C9D" w:rsidP="00CE5425">
            <w:pPr>
              <w:rPr>
                <w:rFonts w:cs="Arial"/>
                <w:b/>
                <w:szCs w:val="24"/>
              </w:rPr>
            </w:pPr>
            <w:r>
              <w:rPr>
                <w:rFonts w:cs="Arial"/>
                <w:szCs w:val="24"/>
              </w:rPr>
              <w:t xml:space="preserve">Motivation to work with children and young people and/or vulnerable adults </w:t>
            </w:r>
            <w:r w:rsidRPr="000A6A5A">
              <w:rPr>
                <w:rFonts w:cs="Arial"/>
                <w:szCs w:val="24"/>
              </w:rPr>
              <w:t>(</w:t>
            </w:r>
            <w:r w:rsidRPr="000A6A5A">
              <w:rPr>
                <w:rFonts w:cs="Arial"/>
              </w:rPr>
              <w:t>if relevant to the job)</w:t>
            </w:r>
          </w:p>
        </w:tc>
        <w:tc>
          <w:tcPr>
            <w:tcW w:w="493" w:type="dxa"/>
            <w:tcBorders>
              <w:top w:val="single" w:sz="4" w:space="0" w:color="auto"/>
              <w:left w:val="single" w:sz="4" w:space="0" w:color="auto"/>
              <w:bottom w:val="single" w:sz="4" w:space="0" w:color="auto"/>
            </w:tcBorders>
            <w:shd w:val="clear" w:color="auto" w:fill="D9D9D9"/>
          </w:tcPr>
          <w:p w14:paraId="23EFAFFD"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3D3F4F7C" w14:textId="77777777" w:rsidR="00FD0C9D" w:rsidRPr="00C45A0F" w:rsidRDefault="00FD0C9D" w:rsidP="00CE5425">
            <w:pPr>
              <w:rPr>
                <w:rFonts w:cs="Arial"/>
                <w:b/>
              </w:rPr>
            </w:pPr>
          </w:p>
        </w:tc>
        <w:tc>
          <w:tcPr>
            <w:tcW w:w="748" w:type="dxa"/>
            <w:tcBorders>
              <w:top w:val="single" w:sz="4" w:space="0" w:color="auto"/>
              <w:left w:val="single" w:sz="4" w:space="0" w:color="auto"/>
              <w:bottom w:val="single" w:sz="4" w:space="0" w:color="auto"/>
            </w:tcBorders>
            <w:shd w:val="clear" w:color="auto" w:fill="auto"/>
          </w:tcPr>
          <w:p w14:paraId="40D918F8" w14:textId="77777777" w:rsidR="00FD0C9D" w:rsidRPr="00C45A0F" w:rsidRDefault="00FD0C9D" w:rsidP="00CE5425">
            <w:pPr>
              <w:rPr>
                <w:rFonts w:cs="Arial"/>
                <w:b/>
              </w:rPr>
            </w:pPr>
            <w:r w:rsidRPr="00671F17">
              <w:rPr>
                <w:rFonts w:cs="Arial"/>
                <w:szCs w:val="24"/>
              </w:rPr>
              <w:t>N/A</w:t>
            </w:r>
            <w:r w:rsidRPr="00C45A0F">
              <w:rPr>
                <w:rFonts w:cs="Arial"/>
                <w:b/>
              </w:rPr>
              <w:t xml:space="preserve"> </w:t>
            </w:r>
          </w:p>
        </w:tc>
        <w:tc>
          <w:tcPr>
            <w:tcW w:w="1377" w:type="dxa"/>
            <w:tcBorders>
              <w:top w:val="single" w:sz="4" w:space="0" w:color="auto"/>
              <w:left w:val="single" w:sz="4" w:space="0" w:color="auto"/>
              <w:bottom w:val="single" w:sz="4" w:space="0" w:color="auto"/>
            </w:tcBorders>
            <w:shd w:val="clear" w:color="auto" w:fill="auto"/>
          </w:tcPr>
          <w:p w14:paraId="639FC286" w14:textId="77777777" w:rsidR="00FD0C9D" w:rsidRPr="00075F10" w:rsidRDefault="00FD0C9D" w:rsidP="00851802">
            <w:pPr>
              <w:rPr>
                <w:rFonts w:cs="Arial"/>
                <w:b/>
                <w:szCs w:val="24"/>
              </w:rPr>
            </w:pPr>
            <w:r w:rsidRPr="00D940DB">
              <w:t>I/R/P</w:t>
            </w:r>
          </w:p>
        </w:tc>
      </w:tr>
      <w:tr w:rsidR="00FD0C9D" w:rsidRPr="00C45A0F" w14:paraId="75F9E238" w14:textId="77777777" w:rsidTr="00CE5425">
        <w:trPr>
          <w:cantSplit/>
          <w:jc w:val="center"/>
        </w:trPr>
        <w:tc>
          <w:tcPr>
            <w:tcW w:w="515" w:type="dxa"/>
            <w:vMerge/>
            <w:tcBorders>
              <w:right w:val="single" w:sz="4" w:space="0" w:color="auto"/>
            </w:tcBorders>
            <w:shd w:val="clear" w:color="auto" w:fill="auto"/>
          </w:tcPr>
          <w:p w14:paraId="4683F4E8"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F57311D" w14:textId="77777777" w:rsidR="00FD0C9D" w:rsidRPr="00075F10" w:rsidRDefault="00FD0C9D" w:rsidP="00CE5425">
            <w:pPr>
              <w:rPr>
                <w:rFonts w:cs="Arial"/>
                <w:szCs w:val="24"/>
              </w:rPr>
            </w:pPr>
            <w:r>
              <w:rPr>
                <w:rFonts w:cs="Arial"/>
                <w:szCs w:val="24"/>
              </w:rPr>
              <w:t xml:space="preserve">Ability to form and maintain appropriate relationships and personal boundaries with children and young people and/or vulnerable adults </w:t>
            </w:r>
            <w:r w:rsidRPr="000A6A5A">
              <w:rPr>
                <w:rFonts w:cs="Arial"/>
                <w:szCs w:val="24"/>
              </w:rPr>
              <w:t>(</w:t>
            </w:r>
            <w:r w:rsidRPr="000A6A5A">
              <w:rPr>
                <w:rFonts w:cs="Arial"/>
              </w:rPr>
              <w:t xml:space="preserve">if relevant </w:t>
            </w:r>
            <w:r>
              <w:rPr>
                <w:rFonts w:cs="Arial"/>
              </w:rPr>
              <w:t xml:space="preserve">to </w:t>
            </w:r>
            <w:r w:rsidRPr="000A6A5A">
              <w:rPr>
                <w:rFonts w:cs="Arial"/>
              </w:rPr>
              <w:t>the job)</w:t>
            </w:r>
          </w:p>
        </w:tc>
        <w:tc>
          <w:tcPr>
            <w:tcW w:w="493" w:type="dxa"/>
            <w:tcBorders>
              <w:top w:val="single" w:sz="4" w:space="0" w:color="auto"/>
              <w:left w:val="single" w:sz="4" w:space="0" w:color="auto"/>
              <w:bottom w:val="single" w:sz="4" w:space="0" w:color="auto"/>
            </w:tcBorders>
            <w:shd w:val="clear" w:color="auto" w:fill="D9D9D9"/>
          </w:tcPr>
          <w:p w14:paraId="5F04054B"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384BED55" w14:textId="77777777" w:rsidR="00FD0C9D" w:rsidRPr="00C45A0F" w:rsidRDefault="00FD0C9D" w:rsidP="00CE5425">
            <w:pPr>
              <w:rPr>
                <w:rFonts w:cs="Arial"/>
                <w:b/>
              </w:rPr>
            </w:pPr>
          </w:p>
        </w:tc>
        <w:tc>
          <w:tcPr>
            <w:tcW w:w="748" w:type="dxa"/>
            <w:tcBorders>
              <w:top w:val="single" w:sz="4" w:space="0" w:color="auto"/>
              <w:left w:val="single" w:sz="4" w:space="0" w:color="auto"/>
              <w:bottom w:val="single" w:sz="4" w:space="0" w:color="auto"/>
            </w:tcBorders>
            <w:shd w:val="clear" w:color="auto" w:fill="auto"/>
          </w:tcPr>
          <w:p w14:paraId="53DC9C9C" w14:textId="77777777" w:rsidR="00FD0C9D" w:rsidRPr="00C45A0F" w:rsidRDefault="00FD0C9D" w:rsidP="00CE5425">
            <w:pPr>
              <w:rPr>
                <w:rFonts w:cs="Arial"/>
                <w:b/>
              </w:rPr>
            </w:pPr>
            <w:r w:rsidRPr="00671F17">
              <w:rPr>
                <w:rFonts w:cs="Arial"/>
                <w:szCs w:val="24"/>
              </w:rPr>
              <w:t>N/A</w:t>
            </w:r>
            <w:r w:rsidRPr="00C45A0F">
              <w:rPr>
                <w:rFonts w:cs="Arial"/>
                <w:b/>
              </w:rPr>
              <w:t xml:space="preserve"> </w:t>
            </w:r>
          </w:p>
        </w:tc>
        <w:tc>
          <w:tcPr>
            <w:tcW w:w="1377" w:type="dxa"/>
            <w:tcBorders>
              <w:top w:val="single" w:sz="4" w:space="0" w:color="auto"/>
              <w:left w:val="single" w:sz="4" w:space="0" w:color="auto"/>
              <w:bottom w:val="single" w:sz="4" w:space="0" w:color="auto"/>
            </w:tcBorders>
            <w:shd w:val="clear" w:color="auto" w:fill="auto"/>
          </w:tcPr>
          <w:p w14:paraId="5170F87E" w14:textId="77777777" w:rsidR="00FD0C9D" w:rsidRPr="00075F10" w:rsidRDefault="00FD0C9D" w:rsidP="00851802">
            <w:pPr>
              <w:rPr>
                <w:rFonts w:cs="Arial"/>
                <w:b/>
                <w:szCs w:val="24"/>
              </w:rPr>
            </w:pPr>
            <w:r w:rsidRPr="00D940DB">
              <w:t>I/R</w:t>
            </w:r>
          </w:p>
        </w:tc>
      </w:tr>
      <w:tr w:rsidR="00FD0C9D" w:rsidRPr="00C45A0F" w14:paraId="0892F733" w14:textId="77777777" w:rsidTr="00CE5425">
        <w:trPr>
          <w:cantSplit/>
          <w:jc w:val="center"/>
        </w:trPr>
        <w:tc>
          <w:tcPr>
            <w:tcW w:w="515" w:type="dxa"/>
            <w:vMerge/>
            <w:tcBorders>
              <w:right w:val="single" w:sz="4" w:space="0" w:color="auto"/>
            </w:tcBorders>
            <w:shd w:val="clear" w:color="auto" w:fill="auto"/>
          </w:tcPr>
          <w:p w14:paraId="0E68867E"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AFC44E5" w14:textId="77777777" w:rsidR="00FD0C9D" w:rsidRPr="00075F10" w:rsidRDefault="00FD0C9D" w:rsidP="00CE5425">
            <w:pPr>
              <w:rPr>
                <w:rFonts w:cs="Arial"/>
                <w:color w:val="FF0000"/>
                <w:szCs w:val="24"/>
              </w:rPr>
            </w:pPr>
            <w:r w:rsidRPr="00075F10">
              <w:rPr>
                <w:rFonts w:cs="Arial"/>
                <w:szCs w:val="24"/>
              </w:rPr>
              <w:t>Able to challenge constructively, to design and introduce improvements and to manage change</w:t>
            </w:r>
          </w:p>
        </w:tc>
        <w:tc>
          <w:tcPr>
            <w:tcW w:w="493" w:type="dxa"/>
            <w:tcBorders>
              <w:top w:val="single" w:sz="4" w:space="0" w:color="auto"/>
              <w:left w:val="single" w:sz="4" w:space="0" w:color="auto"/>
              <w:bottom w:val="single" w:sz="4" w:space="0" w:color="auto"/>
            </w:tcBorders>
            <w:shd w:val="clear" w:color="auto" w:fill="D9D9D9"/>
          </w:tcPr>
          <w:p w14:paraId="1AEBFD14"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6A58B3B7" w14:textId="77777777" w:rsidR="00FD0C9D" w:rsidRPr="00C45A0F" w:rsidRDefault="00FD0C9D" w:rsidP="00CE5425">
            <w:pPr>
              <w:rPr>
                <w:rFonts w:cs="Arial"/>
                <w:b/>
              </w:rPr>
            </w:pPr>
          </w:p>
        </w:tc>
        <w:tc>
          <w:tcPr>
            <w:tcW w:w="748" w:type="dxa"/>
            <w:tcBorders>
              <w:top w:val="single" w:sz="4" w:space="0" w:color="auto"/>
              <w:left w:val="single" w:sz="4" w:space="0" w:color="auto"/>
              <w:bottom w:val="single" w:sz="4" w:space="0" w:color="auto"/>
            </w:tcBorders>
            <w:shd w:val="clear" w:color="auto" w:fill="auto"/>
          </w:tcPr>
          <w:p w14:paraId="67F3704F" w14:textId="77777777" w:rsidR="00FD0C9D" w:rsidRDefault="00FD0C9D" w:rsidP="00652E89">
            <w:pPr>
              <w:jc w:val="center"/>
            </w:pPr>
            <w:r w:rsidRPr="000D5CFC">
              <w:rPr>
                <w:rFonts w:cs="Arial"/>
                <w:b/>
              </w:rPr>
              <w:fldChar w:fldCharType="begin">
                <w:ffData>
                  <w:name w:val=""/>
                  <w:enabled/>
                  <w:calcOnExit w:val="0"/>
                  <w:checkBox>
                    <w:sizeAuto/>
                    <w:default w:val="0"/>
                  </w:checkBox>
                </w:ffData>
              </w:fldChar>
            </w:r>
            <w:r w:rsidRPr="000D5CFC">
              <w:rPr>
                <w:rFonts w:cs="Arial"/>
                <w:b/>
              </w:rPr>
              <w:instrText xml:space="preserve"> FORMCHECKBOX </w:instrText>
            </w:r>
            <w:r w:rsidRPr="000D5CFC">
              <w:rPr>
                <w:rFonts w:cs="Arial"/>
                <w:b/>
              </w:rPr>
            </w:r>
            <w:r w:rsidRPr="000D5CFC">
              <w:rPr>
                <w:rFonts w:cs="Arial"/>
                <w:b/>
              </w:rPr>
              <w:fldChar w:fldCharType="separate"/>
            </w:r>
            <w:r w:rsidRPr="000D5CFC">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1287812" w14:textId="77777777" w:rsidR="00FD0C9D" w:rsidRPr="00075F10" w:rsidRDefault="00FD0C9D" w:rsidP="00851802">
            <w:pPr>
              <w:rPr>
                <w:rFonts w:cs="Arial"/>
                <w:b/>
                <w:szCs w:val="24"/>
              </w:rPr>
            </w:pPr>
            <w:r w:rsidRPr="00D940DB">
              <w:t>AF/I/R/P</w:t>
            </w:r>
          </w:p>
        </w:tc>
      </w:tr>
      <w:tr w:rsidR="00FD0C9D" w:rsidRPr="00C45A0F" w14:paraId="10135E2D" w14:textId="77777777" w:rsidTr="00CE5425">
        <w:trPr>
          <w:cantSplit/>
          <w:jc w:val="center"/>
        </w:trPr>
        <w:tc>
          <w:tcPr>
            <w:tcW w:w="515" w:type="dxa"/>
            <w:vMerge/>
            <w:tcBorders>
              <w:right w:val="single" w:sz="4" w:space="0" w:color="auto"/>
            </w:tcBorders>
            <w:shd w:val="clear" w:color="auto" w:fill="auto"/>
          </w:tcPr>
          <w:p w14:paraId="09221CE6"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CBB5976" w14:textId="77777777" w:rsidR="00FD0C9D" w:rsidRPr="00075F10" w:rsidRDefault="00FD0C9D" w:rsidP="00CE5425">
            <w:pPr>
              <w:rPr>
                <w:rFonts w:cs="Arial"/>
                <w:b/>
                <w:szCs w:val="24"/>
              </w:rPr>
            </w:pPr>
            <w:r w:rsidRPr="00075F10">
              <w:rPr>
                <w:rFonts w:cs="Arial"/>
                <w:szCs w:val="24"/>
              </w:rPr>
              <w:t>Able to manage and lead a team effectively in a challenging environment</w:t>
            </w:r>
          </w:p>
        </w:tc>
        <w:tc>
          <w:tcPr>
            <w:tcW w:w="493" w:type="dxa"/>
            <w:tcBorders>
              <w:top w:val="single" w:sz="4" w:space="0" w:color="auto"/>
              <w:left w:val="single" w:sz="4" w:space="0" w:color="auto"/>
              <w:bottom w:val="single" w:sz="4" w:space="0" w:color="auto"/>
            </w:tcBorders>
            <w:shd w:val="clear" w:color="auto" w:fill="D9D9D9"/>
          </w:tcPr>
          <w:p w14:paraId="3A640B60"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2B153BB7" w14:textId="77777777" w:rsidR="00FD0C9D" w:rsidRPr="00C45A0F" w:rsidRDefault="00FD0C9D" w:rsidP="00CE5425">
            <w:pPr>
              <w:rPr>
                <w:rFonts w:cs="Arial"/>
                <w:b/>
              </w:rPr>
            </w:pPr>
          </w:p>
        </w:tc>
        <w:tc>
          <w:tcPr>
            <w:tcW w:w="748" w:type="dxa"/>
            <w:tcBorders>
              <w:top w:val="single" w:sz="4" w:space="0" w:color="auto"/>
              <w:left w:val="single" w:sz="4" w:space="0" w:color="auto"/>
              <w:bottom w:val="single" w:sz="4" w:space="0" w:color="auto"/>
            </w:tcBorders>
            <w:shd w:val="clear" w:color="auto" w:fill="auto"/>
          </w:tcPr>
          <w:p w14:paraId="68A0AD26" w14:textId="77777777" w:rsidR="00FD0C9D" w:rsidRDefault="00FD0C9D" w:rsidP="00652E89">
            <w:pPr>
              <w:jc w:val="center"/>
            </w:pPr>
            <w:r w:rsidRPr="000D5CFC">
              <w:rPr>
                <w:rFonts w:cs="Arial"/>
                <w:b/>
              </w:rPr>
              <w:fldChar w:fldCharType="begin">
                <w:ffData>
                  <w:name w:val=""/>
                  <w:enabled/>
                  <w:calcOnExit w:val="0"/>
                  <w:checkBox>
                    <w:sizeAuto/>
                    <w:default w:val="0"/>
                  </w:checkBox>
                </w:ffData>
              </w:fldChar>
            </w:r>
            <w:r w:rsidRPr="000D5CFC">
              <w:rPr>
                <w:rFonts w:cs="Arial"/>
                <w:b/>
              </w:rPr>
              <w:instrText xml:space="preserve"> FORMCHECKBOX </w:instrText>
            </w:r>
            <w:r w:rsidRPr="000D5CFC">
              <w:rPr>
                <w:rFonts w:cs="Arial"/>
                <w:b/>
              </w:rPr>
            </w:r>
            <w:r w:rsidRPr="000D5CFC">
              <w:rPr>
                <w:rFonts w:cs="Arial"/>
                <w:b/>
              </w:rPr>
              <w:fldChar w:fldCharType="separate"/>
            </w:r>
            <w:r w:rsidRPr="000D5CFC">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771F8A8E" w14:textId="77777777" w:rsidR="00FD0C9D" w:rsidRPr="00075F10" w:rsidRDefault="00FD0C9D" w:rsidP="00851802">
            <w:pPr>
              <w:rPr>
                <w:rFonts w:cs="Arial"/>
                <w:b/>
                <w:szCs w:val="24"/>
              </w:rPr>
            </w:pPr>
            <w:r w:rsidRPr="00D940DB">
              <w:t>AF/I/R/P</w:t>
            </w:r>
          </w:p>
        </w:tc>
      </w:tr>
      <w:tr w:rsidR="00FD0C9D" w:rsidRPr="00C45A0F" w14:paraId="75AF7DE4" w14:textId="77777777" w:rsidTr="00CE5425">
        <w:trPr>
          <w:cantSplit/>
          <w:jc w:val="center"/>
        </w:trPr>
        <w:tc>
          <w:tcPr>
            <w:tcW w:w="515" w:type="dxa"/>
            <w:vMerge/>
            <w:tcBorders>
              <w:right w:val="single" w:sz="4" w:space="0" w:color="auto"/>
            </w:tcBorders>
            <w:shd w:val="clear" w:color="auto" w:fill="auto"/>
          </w:tcPr>
          <w:p w14:paraId="5210B019"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540A16C" w14:textId="77777777" w:rsidR="00FD0C9D" w:rsidRPr="00075F10" w:rsidRDefault="00FD0C9D" w:rsidP="00CE5425">
            <w:pPr>
              <w:rPr>
                <w:rFonts w:cs="Arial"/>
                <w:szCs w:val="24"/>
              </w:rPr>
            </w:pPr>
            <w:r w:rsidRPr="00075F10">
              <w:rPr>
                <w:rFonts w:cs="Arial"/>
                <w:szCs w:val="24"/>
              </w:rPr>
              <w:t>Ability to plan ahead / organise / prioritise, implement service improvements and innovations</w:t>
            </w:r>
          </w:p>
        </w:tc>
        <w:tc>
          <w:tcPr>
            <w:tcW w:w="493" w:type="dxa"/>
            <w:tcBorders>
              <w:top w:val="single" w:sz="4" w:space="0" w:color="auto"/>
              <w:left w:val="single" w:sz="4" w:space="0" w:color="auto"/>
              <w:bottom w:val="single" w:sz="4" w:space="0" w:color="auto"/>
            </w:tcBorders>
            <w:shd w:val="clear" w:color="auto" w:fill="D9D9D9"/>
          </w:tcPr>
          <w:p w14:paraId="7B7D8D1D"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1A9B8C6C" w14:textId="77777777" w:rsidR="00FD0C9D" w:rsidRPr="00C45A0F" w:rsidRDefault="00FD0C9D" w:rsidP="00CE5425">
            <w:pPr>
              <w:rPr>
                <w:rFonts w:cs="Arial"/>
                <w:b/>
              </w:rPr>
            </w:pPr>
          </w:p>
        </w:tc>
        <w:tc>
          <w:tcPr>
            <w:tcW w:w="748" w:type="dxa"/>
            <w:tcBorders>
              <w:top w:val="single" w:sz="4" w:space="0" w:color="auto"/>
              <w:left w:val="single" w:sz="4" w:space="0" w:color="auto"/>
              <w:bottom w:val="single" w:sz="4" w:space="0" w:color="auto"/>
            </w:tcBorders>
            <w:shd w:val="clear" w:color="auto" w:fill="auto"/>
          </w:tcPr>
          <w:p w14:paraId="5C66BA83" w14:textId="77777777" w:rsidR="00FD0C9D" w:rsidRDefault="00FD0C9D" w:rsidP="00652E89">
            <w:pPr>
              <w:jc w:val="center"/>
            </w:pPr>
            <w:r w:rsidRPr="000D5CFC">
              <w:rPr>
                <w:rFonts w:cs="Arial"/>
                <w:b/>
              </w:rPr>
              <w:fldChar w:fldCharType="begin">
                <w:ffData>
                  <w:name w:val=""/>
                  <w:enabled/>
                  <w:calcOnExit w:val="0"/>
                  <w:checkBox>
                    <w:sizeAuto/>
                    <w:default w:val="0"/>
                  </w:checkBox>
                </w:ffData>
              </w:fldChar>
            </w:r>
            <w:r w:rsidRPr="000D5CFC">
              <w:rPr>
                <w:rFonts w:cs="Arial"/>
                <w:b/>
              </w:rPr>
              <w:instrText xml:space="preserve"> FORMCHECKBOX </w:instrText>
            </w:r>
            <w:r w:rsidRPr="000D5CFC">
              <w:rPr>
                <w:rFonts w:cs="Arial"/>
                <w:b/>
              </w:rPr>
            </w:r>
            <w:r w:rsidRPr="000D5CFC">
              <w:rPr>
                <w:rFonts w:cs="Arial"/>
                <w:b/>
              </w:rPr>
              <w:fldChar w:fldCharType="separate"/>
            </w:r>
            <w:r w:rsidRPr="000D5CFC">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C0E2507" w14:textId="77777777" w:rsidR="00FD0C9D" w:rsidRPr="00075F10" w:rsidRDefault="00FD0C9D" w:rsidP="00851802">
            <w:pPr>
              <w:rPr>
                <w:rFonts w:cs="Arial"/>
                <w:b/>
                <w:szCs w:val="24"/>
              </w:rPr>
            </w:pPr>
            <w:r>
              <w:t>I</w:t>
            </w:r>
            <w:r w:rsidRPr="00D940DB">
              <w:t>/R/P</w:t>
            </w:r>
          </w:p>
        </w:tc>
      </w:tr>
      <w:tr w:rsidR="00FD0C9D" w:rsidRPr="00C45A0F" w14:paraId="793DCBFA" w14:textId="77777777" w:rsidTr="00CE5425">
        <w:trPr>
          <w:cantSplit/>
          <w:jc w:val="center"/>
        </w:trPr>
        <w:tc>
          <w:tcPr>
            <w:tcW w:w="515" w:type="dxa"/>
            <w:vMerge/>
            <w:tcBorders>
              <w:right w:val="single" w:sz="4" w:space="0" w:color="auto"/>
            </w:tcBorders>
            <w:shd w:val="clear" w:color="auto" w:fill="auto"/>
          </w:tcPr>
          <w:p w14:paraId="687D99DF"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584FE91" w14:textId="77777777" w:rsidR="00FD0C9D" w:rsidRPr="00075F10" w:rsidRDefault="00FD0C9D" w:rsidP="00CE5425">
            <w:pPr>
              <w:rPr>
                <w:rFonts w:cs="Arial"/>
                <w:szCs w:val="24"/>
              </w:rPr>
            </w:pPr>
            <w:r w:rsidRPr="00075F10">
              <w:rPr>
                <w:rFonts w:cs="Arial"/>
                <w:szCs w:val="24"/>
              </w:rPr>
              <w:t>Ability to synthesise and prioritise complex and potentially conflicting demands, understand and absorb information and resolve problems. Require highly developed co-ordination, time management and prioritisation skills to enable the post-holder to achieve plans and objectives in a timely and organised manner</w:t>
            </w:r>
          </w:p>
        </w:tc>
        <w:tc>
          <w:tcPr>
            <w:tcW w:w="493" w:type="dxa"/>
            <w:tcBorders>
              <w:top w:val="single" w:sz="4" w:space="0" w:color="auto"/>
              <w:left w:val="single" w:sz="4" w:space="0" w:color="auto"/>
              <w:bottom w:val="single" w:sz="4" w:space="0" w:color="auto"/>
            </w:tcBorders>
            <w:shd w:val="clear" w:color="auto" w:fill="D9D9D9"/>
          </w:tcPr>
          <w:p w14:paraId="4A26D27F"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4E663976" w14:textId="77777777" w:rsidR="00FD0C9D" w:rsidRPr="00C45A0F" w:rsidRDefault="00FD0C9D" w:rsidP="00CE5425">
            <w:pPr>
              <w:rPr>
                <w:rFonts w:cs="Arial"/>
                <w:b/>
              </w:rPr>
            </w:pPr>
          </w:p>
        </w:tc>
        <w:tc>
          <w:tcPr>
            <w:tcW w:w="748" w:type="dxa"/>
            <w:tcBorders>
              <w:top w:val="single" w:sz="4" w:space="0" w:color="auto"/>
              <w:left w:val="single" w:sz="4" w:space="0" w:color="auto"/>
              <w:bottom w:val="single" w:sz="4" w:space="0" w:color="auto"/>
            </w:tcBorders>
            <w:shd w:val="clear" w:color="auto" w:fill="auto"/>
          </w:tcPr>
          <w:p w14:paraId="42B75037" w14:textId="77777777" w:rsidR="00FD0C9D" w:rsidRDefault="00FD0C9D" w:rsidP="00652E89">
            <w:pPr>
              <w:jc w:val="center"/>
            </w:pPr>
            <w:r w:rsidRPr="000D5CFC">
              <w:rPr>
                <w:rFonts w:cs="Arial"/>
                <w:b/>
              </w:rPr>
              <w:fldChar w:fldCharType="begin">
                <w:ffData>
                  <w:name w:val=""/>
                  <w:enabled/>
                  <w:calcOnExit w:val="0"/>
                  <w:checkBox>
                    <w:sizeAuto/>
                    <w:default w:val="0"/>
                  </w:checkBox>
                </w:ffData>
              </w:fldChar>
            </w:r>
            <w:r w:rsidRPr="000D5CFC">
              <w:rPr>
                <w:rFonts w:cs="Arial"/>
                <w:b/>
              </w:rPr>
              <w:instrText xml:space="preserve"> FORMCHECKBOX </w:instrText>
            </w:r>
            <w:r w:rsidRPr="000D5CFC">
              <w:rPr>
                <w:rFonts w:cs="Arial"/>
                <w:b/>
              </w:rPr>
            </w:r>
            <w:r w:rsidRPr="000D5CFC">
              <w:rPr>
                <w:rFonts w:cs="Arial"/>
                <w:b/>
              </w:rPr>
              <w:fldChar w:fldCharType="separate"/>
            </w:r>
            <w:r w:rsidRPr="000D5CFC">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D8D1A7C" w14:textId="77777777" w:rsidR="00FD0C9D" w:rsidRPr="00075F10" w:rsidRDefault="00FD0C9D" w:rsidP="00851802">
            <w:pPr>
              <w:rPr>
                <w:rFonts w:cs="Arial"/>
                <w:b/>
                <w:szCs w:val="24"/>
              </w:rPr>
            </w:pPr>
            <w:r w:rsidRPr="00D940DB">
              <w:t>AF/I/R/P</w:t>
            </w:r>
          </w:p>
        </w:tc>
      </w:tr>
      <w:tr w:rsidR="00FD0C9D" w:rsidRPr="00C45A0F" w14:paraId="1980E448" w14:textId="77777777" w:rsidTr="00CE5425">
        <w:trPr>
          <w:cantSplit/>
          <w:jc w:val="center"/>
        </w:trPr>
        <w:tc>
          <w:tcPr>
            <w:tcW w:w="515" w:type="dxa"/>
            <w:vMerge/>
            <w:tcBorders>
              <w:right w:val="single" w:sz="4" w:space="0" w:color="auto"/>
            </w:tcBorders>
            <w:shd w:val="clear" w:color="auto" w:fill="auto"/>
          </w:tcPr>
          <w:p w14:paraId="52C73A38"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0114EAF" w14:textId="77777777" w:rsidR="00FD0C9D" w:rsidRPr="00075F10" w:rsidRDefault="00FD0C9D" w:rsidP="00CE5425">
            <w:pPr>
              <w:rPr>
                <w:rFonts w:cs="Arial"/>
                <w:szCs w:val="24"/>
              </w:rPr>
            </w:pPr>
            <w:r w:rsidRPr="00075F10">
              <w:rPr>
                <w:szCs w:val="24"/>
              </w:rPr>
              <w:t>Ability to analyse problems, situations and information, think laterally and present innovative and feasible solutions</w:t>
            </w:r>
          </w:p>
        </w:tc>
        <w:tc>
          <w:tcPr>
            <w:tcW w:w="493" w:type="dxa"/>
            <w:tcBorders>
              <w:top w:val="single" w:sz="4" w:space="0" w:color="auto"/>
              <w:left w:val="single" w:sz="4" w:space="0" w:color="auto"/>
              <w:bottom w:val="single" w:sz="4" w:space="0" w:color="auto"/>
            </w:tcBorders>
            <w:shd w:val="clear" w:color="auto" w:fill="D9D9D9"/>
          </w:tcPr>
          <w:p w14:paraId="73046F54"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0C2FEEF7" w14:textId="77777777" w:rsidR="00FD0C9D" w:rsidRPr="00C45A0F" w:rsidRDefault="00FD0C9D" w:rsidP="00CE5425">
            <w:pPr>
              <w:rPr>
                <w:rFonts w:cs="Arial"/>
                <w:b/>
              </w:rPr>
            </w:pPr>
          </w:p>
        </w:tc>
        <w:tc>
          <w:tcPr>
            <w:tcW w:w="748" w:type="dxa"/>
            <w:tcBorders>
              <w:top w:val="single" w:sz="4" w:space="0" w:color="auto"/>
              <w:left w:val="single" w:sz="4" w:space="0" w:color="auto"/>
              <w:bottom w:val="single" w:sz="4" w:space="0" w:color="auto"/>
            </w:tcBorders>
            <w:shd w:val="clear" w:color="auto" w:fill="auto"/>
          </w:tcPr>
          <w:p w14:paraId="25EF408A" w14:textId="77777777" w:rsidR="00FD0C9D" w:rsidRDefault="00FD0C9D" w:rsidP="00652E89">
            <w:pPr>
              <w:jc w:val="center"/>
            </w:pPr>
            <w:r w:rsidRPr="000D5CFC">
              <w:rPr>
                <w:rFonts w:cs="Arial"/>
                <w:b/>
              </w:rPr>
              <w:fldChar w:fldCharType="begin">
                <w:ffData>
                  <w:name w:val=""/>
                  <w:enabled/>
                  <w:calcOnExit w:val="0"/>
                  <w:checkBox>
                    <w:sizeAuto/>
                    <w:default w:val="0"/>
                  </w:checkBox>
                </w:ffData>
              </w:fldChar>
            </w:r>
            <w:r w:rsidRPr="000D5CFC">
              <w:rPr>
                <w:rFonts w:cs="Arial"/>
                <w:b/>
              </w:rPr>
              <w:instrText xml:space="preserve"> FORMCHECKBOX </w:instrText>
            </w:r>
            <w:r w:rsidRPr="000D5CFC">
              <w:rPr>
                <w:rFonts w:cs="Arial"/>
                <w:b/>
              </w:rPr>
            </w:r>
            <w:r w:rsidRPr="000D5CFC">
              <w:rPr>
                <w:rFonts w:cs="Arial"/>
                <w:b/>
              </w:rPr>
              <w:fldChar w:fldCharType="separate"/>
            </w:r>
            <w:r w:rsidRPr="000D5CFC">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68BBA8F" w14:textId="77777777" w:rsidR="00FD0C9D" w:rsidRPr="00075F10" w:rsidRDefault="00FD0C9D" w:rsidP="00851802">
            <w:pPr>
              <w:rPr>
                <w:rFonts w:cs="Arial"/>
                <w:b/>
                <w:szCs w:val="24"/>
              </w:rPr>
            </w:pPr>
            <w:r w:rsidRPr="00D940DB">
              <w:t>I/R/P</w:t>
            </w:r>
          </w:p>
        </w:tc>
      </w:tr>
      <w:tr w:rsidR="00FD0C9D" w:rsidRPr="00C45A0F" w14:paraId="2FBCCBF2" w14:textId="77777777" w:rsidTr="00CE5425">
        <w:trPr>
          <w:cantSplit/>
          <w:jc w:val="center"/>
        </w:trPr>
        <w:tc>
          <w:tcPr>
            <w:tcW w:w="515" w:type="dxa"/>
            <w:vMerge/>
            <w:tcBorders>
              <w:right w:val="single" w:sz="4" w:space="0" w:color="auto"/>
            </w:tcBorders>
            <w:shd w:val="clear" w:color="auto" w:fill="auto"/>
          </w:tcPr>
          <w:p w14:paraId="00C259F4"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B01972B" w14:textId="77777777" w:rsidR="00FD0C9D" w:rsidRPr="00075F10" w:rsidRDefault="00FD0C9D" w:rsidP="002540B9">
            <w:pPr>
              <w:rPr>
                <w:szCs w:val="24"/>
              </w:rPr>
            </w:pPr>
            <w:r w:rsidRPr="002540B9">
              <w:t>Skilled in working directly with children, young people and families/carers.</w:t>
            </w:r>
          </w:p>
        </w:tc>
        <w:tc>
          <w:tcPr>
            <w:tcW w:w="493" w:type="dxa"/>
            <w:tcBorders>
              <w:top w:val="single" w:sz="4" w:space="0" w:color="auto"/>
              <w:left w:val="single" w:sz="4" w:space="0" w:color="auto"/>
              <w:bottom w:val="single" w:sz="4" w:space="0" w:color="auto"/>
            </w:tcBorders>
            <w:shd w:val="clear" w:color="auto" w:fill="D9D9D9"/>
          </w:tcPr>
          <w:p w14:paraId="471128EF"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85C35BB" w14:textId="77777777" w:rsidR="00FD0C9D" w:rsidRDefault="00FD0C9D" w:rsidP="00652E89">
            <w:pPr>
              <w:jc w:val="center"/>
            </w:pPr>
            <w:r w:rsidRPr="000D5CFC">
              <w:rPr>
                <w:rFonts w:cs="Arial"/>
                <w:b/>
              </w:rPr>
              <w:fldChar w:fldCharType="begin">
                <w:ffData>
                  <w:name w:val=""/>
                  <w:enabled/>
                  <w:calcOnExit w:val="0"/>
                  <w:checkBox>
                    <w:sizeAuto/>
                    <w:default w:val="0"/>
                  </w:checkBox>
                </w:ffData>
              </w:fldChar>
            </w:r>
            <w:r w:rsidRPr="000D5CFC">
              <w:rPr>
                <w:rFonts w:cs="Arial"/>
                <w:b/>
              </w:rPr>
              <w:instrText xml:space="preserve"> FORMCHECKBOX </w:instrText>
            </w:r>
            <w:r w:rsidRPr="000D5CFC">
              <w:rPr>
                <w:rFonts w:cs="Arial"/>
                <w:b/>
              </w:rPr>
            </w:r>
            <w:r w:rsidRPr="000D5CFC">
              <w:rPr>
                <w:rFonts w:cs="Arial"/>
                <w:b/>
              </w:rPr>
              <w:fldChar w:fldCharType="separate"/>
            </w:r>
            <w:r w:rsidRPr="000D5CFC">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4865022" w14:textId="77777777" w:rsidR="00FD0C9D" w:rsidRPr="00075F10" w:rsidRDefault="00FD0C9D" w:rsidP="00851802">
            <w:pPr>
              <w:rPr>
                <w:rFonts w:cs="Arial"/>
                <w:b/>
                <w:szCs w:val="24"/>
              </w:rPr>
            </w:pPr>
            <w:r w:rsidRPr="00D940DB">
              <w:t>AF/I/R/P</w:t>
            </w:r>
          </w:p>
        </w:tc>
      </w:tr>
      <w:tr w:rsidR="00FD0C9D" w:rsidRPr="00C45A0F" w14:paraId="0321EF69" w14:textId="77777777" w:rsidTr="00CE5425">
        <w:trPr>
          <w:cantSplit/>
          <w:jc w:val="center"/>
        </w:trPr>
        <w:tc>
          <w:tcPr>
            <w:tcW w:w="515" w:type="dxa"/>
            <w:vMerge/>
            <w:tcBorders>
              <w:right w:val="single" w:sz="4" w:space="0" w:color="auto"/>
            </w:tcBorders>
            <w:shd w:val="clear" w:color="auto" w:fill="auto"/>
          </w:tcPr>
          <w:p w14:paraId="78E8C11A"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444F982" w14:textId="77777777" w:rsidR="00FD0C9D" w:rsidRPr="00075F10" w:rsidRDefault="00FD0C9D" w:rsidP="00851802">
            <w:pPr>
              <w:rPr>
                <w:szCs w:val="24"/>
              </w:rPr>
            </w:pPr>
            <w:r w:rsidRPr="002540B9">
              <w:t xml:space="preserve">Skilled in developing </w:t>
            </w:r>
            <w:r>
              <w:t xml:space="preserve">the organisation and </w:t>
            </w:r>
            <w:r w:rsidRPr="002540B9">
              <w:t>others and in providing supportive and reflective challenge to others.</w:t>
            </w:r>
          </w:p>
        </w:tc>
        <w:tc>
          <w:tcPr>
            <w:tcW w:w="493" w:type="dxa"/>
            <w:tcBorders>
              <w:top w:val="single" w:sz="4" w:space="0" w:color="auto"/>
              <w:left w:val="single" w:sz="4" w:space="0" w:color="auto"/>
              <w:bottom w:val="single" w:sz="4" w:space="0" w:color="auto"/>
            </w:tcBorders>
            <w:shd w:val="clear" w:color="auto" w:fill="D9D9D9"/>
          </w:tcPr>
          <w:p w14:paraId="3524BBD5" w14:textId="77777777" w:rsidR="00FD0C9D" w:rsidRDefault="00FD0C9D" w:rsidP="00652E89">
            <w:pPr>
              <w:jc w:val="center"/>
            </w:pPr>
            <w:r w:rsidRPr="008723A9">
              <w:rPr>
                <w:rFonts w:cs="Arial"/>
                <w:b/>
              </w:rPr>
              <w:fldChar w:fldCharType="begin">
                <w:ffData>
                  <w:name w:val=""/>
                  <w:enabled/>
                  <w:calcOnExit w:val="0"/>
                  <w:checkBox>
                    <w:sizeAuto/>
                    <w:default w:val="0"/>
                  </w:checkBox>
                </w:ffData>
              </w:fldChar>
            </w:r>
            <w:r w:rsidRPr="008723A9">
              <w:rPr>
                <w:rFonts w:cs="Arial"/>
                <w:b/>
              </w:rPr>
              <w:instrText xml:space="preserve"> FORMCHECKBOX </w:instrText>
            </w:r>
            <w:r w:rsidRPr="008723A9">
              <w:rPr>
                <w:rFonts w:cs="Arial"/>
                <w:b/>
              </w:rPr>
            </w:r>
            <w:r w:rsidRPr="008723A9">
              <w:rPr>
                <w:rFonts w:cs="Arial"/>
                <w:b/>
              </w:rPr>
              <w:fldChar w:fldCharType="separate"/>
            </w:r>
            <w:r w:rsidRPr="008723A9">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5D46986B"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785229FE" w14:textId="77777777" w:rsidR="00FD0C9D" w:rsidRPr="00075F10" w:rsidRDefault="00FD0C9D" w:rsidP="00851802">
            <w:pPr>
              <w:rPr>
                <w:rFonts w:cs="Arial"/>
                <w:b/>
                <w:szCs w:val="24"/>
              </w:rPr>
            </w:pPr>
            <w:r w:rsidRPr="00D940DB">
              <w:t>AF/I/R/P</w:t>
            </w:r>
          </w:p>
        </w:tc>
      </w:tr>
      <w:tr w:rsidR="00FD0C9D" w:rsidRPr="00C45A0F" w14:paraId="6770D4EC" w14:textId="77777777" w:rsidTr="00CE5425">
        <w:trPr>
          <w:cantSplit/>
          <w:jc w:val="center"/>
        </w:trPr>
        <w:tc>
          <w:tcPr>
            <w:tcW w:w="515" w:type="dxa"/>
            <w:tcBorders>
              <w:right w:val="single" w:sz="4" w:space="0" w:color="auto"/>
            </w:tcBorders>
            <w:shd w:val="clear" w:color="auto" w:fill="auto"/>
          </w:tcPr>
          <w:p w14:paraId="47EA459E"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17D9A44" w14:textId="77777777" w:rsidR="00FD0C9D" w:rsidRDefault="00FD0C9D" w:rsidP="002540B9">
            <w:pPr>
              <w:rPr>
                <w:szCs w:val="24"/>
              </w:rPr>
            </w:pPr>
            <w:r w:rsidRPr="002540B9">
              <w:t>Skilled in systems thinking and the development of children’s social care as an outcomes oriented and learning service system.</w:t>
            </w:r>
          </w:p>
        </w:tc>
        <w:tc>
          <w:tcPr>
            <w:tcW w:w="493" w:type="dxa"/>
            <w:tcBorders>
              <w:top w:val="single" w:sz="4" w:space="0" w:color="auto"/>
              <w:left w:val="single" w:sz="4" w:space="0" w:color="auto"/>
              <w:bottom w:val="single" w:sz="4" w:space="0" w:color="auto"/>
            </w:tcBorders>
            <w:shd w:val="clear" w:color="auto" w:fill="D9D9D9"/>
          </w:tcPr>
          <w:p w14:paraId="4A93E158" w14:textId="77777777" w:rsidR="00FD0C9D" w:rsidRDefault="00FD0C9D" w:rsidP="00652E89">
            <w:pPr>
              <w:jc w:val="center"/>
            </w:pPr>
            <w:r w:rsidRPr="008723A9">
              <w:rPr>
                <w:rFonts w:cs="Arial"/>
                <w:b/>
              </w:rPr>
              <w:fldChar w:fldCharType="begin">
                <w:ffData>
                  <w:name w:val=""/>
                  <w:enabled/>
                  <w:calcOnExit w:val="0"/>
                  <w:checkBox>
                    <w:sizeAuto/>
                    <w:default w:val="0"/>
                  </w:checkBox>
                </w:ffData>
              </w:fldChar>
            </w:r>
            <w:r w:rsidRPr="008723A9">
              <w:rPr>
                <w:rFonts w:cs="Arial"/>
                <w:b/>
              </w:rPr>
              <w:instrText xml:space="preserve"> FORMCHECKBOX </w:instrText>
            </w:r>
            <w:r w:rsidRPr="008723A9">
              <w:rPr>
                <w:rFonts w:cs="Arial"/>
                <w:b/>
              </w:rPr>
            </w:r>
            <w:r w:rsidRPr="008723A9">
              <w:rPr>
                <w:rFonts w:cs="Arial"/>
                <w:b/>
              </w:rPr>
              <w:fldChar w:fldCharType="separate"/>
            </w:r>
            <w:r w:rsidRPr="008723A9">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638C11E"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A555A29" w14:textId="77777777" w:rsidR="00FD0C9D" w:rsidRPr="00075F10" w:rsidRDefault="00FD0C9D" w:rsidP="006E3008">
            <w:pPr>
              <w:rPr>
                <w:rFonts w:cs="Arial"/>
                <w:b/>
                <w:szCs w:val="24"/>
              </w:rPr>
            </w:pPr>
            <w:r w:rsidRPr="00D940DB">
              <w:t>I/R/P</w:t>
            </w:r>
          </w:p>
        </w:tc>
      </w:tr>
      <w:tr w:rsidR="00FD0C9D" w:rsidRPr="00C45A0F" w14:paraId="1962E136" w14:textId="77777777" w:rsidTr="00CE5425">
        <w:trPr>
          <w:jc w:val="center"/>
        </w:trPr>
        <w:tc>
          <w:tcPr>
            <w:tcW w:w="515" w:type="dxa"/>
            <w:vMerge w:val="restart"/>
            <w:tcBorders>
              <w:top w:val="single" w:sz="4" w:space="0" w:color="auto"/>
              <w:right w:val="single" w:sz="4" w:space="0" w:color="auto"/>
            </w:tcBorders>
            <w:shd w:val="clear" w:color="auto" w:fill="auto"/>
          </w:tcPr>
          <w:p w14:paraId="6EA54F80" w14:textId="77777777" w:rsidR="00FD0C9D" w:rsidRPr="00C45A0F" w:rsidRDefault="00FD0C9D" w:rsidP="00CE5425">
            <w:pPr>
              <w:rPr>
                <w:rFonts w:cs="Arial"/>
                <w:b/>
              </w:rPr>
            </w:pPr>
            <w:r w:rsidRPr="00C45A0F">
              <w:rPr>
                <w:rFonts w:cs="Arial"/>
                <w:b/>
              </w:rPr>
              <w:t>4.</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56E7E5AC" w14:textId="77777777" w:rsidR="00FD0C9D" w:rsidRPr="00C45A0F" w:rsidRDefault="00FD0C9D" w:rsidP="00CE5425">
            <w:pPr>
              <w:rPr>
                <w:rFonts w:cs="Arial"/>
                <w:b/>
              </w:rPr>
            </w:pPr>
            <w:r w:rsidRPr="00C45A0F">
              <w:rPr>
                <w:rFonts w:cs="Arial"/>
                <w:b/>
              </w:rPr>
              <w:t>Knowledge:</w:t>
            </w:r>
          </w:p>
        </w:tc>
      </w:tr>
      <w:tr w:rsidR="00FD0C9D" w:rsidRPr="00C45A0F" w14:paraId="29F0535E" w14:textId="77777777" w:rsidTr="00CE5425">
        <w:trPr>
          <w:cantSplit/>
          <w:jc w:val="center"/>
        </w:trPr>
        <w:tc>
          <w:tcPr>
            <w:tcW w:w="515" w:type="dxa"/>
            <w:vMerge/>
            <w:tcBorders>
              <w:right w:val="single" w:sz="4" w:space="0" w:color="auto"/>
            </w:tcBorders>
            <w:shd w:val="clear" w:color="auto" w:fill="auto"/>
          </w:tcPr>
          <w:p w14:paraId="01669369"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731DEDC" w14:textId="77777777" w:rsidR="00FD0C9D" w:rsidRPr="00075F10" w:rsidRDefault="00FD0C9D" w:rsidP="00CE5425">
            <w:pPr>
              <w:rPr>
                <w:rFonts w:cs="Arial"/>
                <w:szCs w:val="24"/>
              </w:rPr>
            </w:pPr>
            <w:r>
              <w:rPr>
                <w:rFonts w:cs="Arial"/>
                <w:szCs w:val="24"/>
              </w:rPr>
              <w:t xml:space="preserve">A knowledge and commitment to safeguarding and promoting the welfare of children, young people and/or vulnerable adults </w:t>
            </w:r>
            <w:r w:rsidRPr="000A6A5A">
              <w:rPr>
                <w:rFonts w:cs="Arial"/>
                <w:szCs w:val="24"/>
              </w:rPr>
              <w:t>(</w:t>
            </w:r>
            <w:r w:rsidRPr="000A6A5A">
              <w:rPr>
                <w:rFonts w:cs="Arial"/>
              </w:rPr>
              <w:t xml:space="preserve">if relevant </w:t>
            </w:r>
            <w:r>
              <w:rPr>
                <w:rFonts w:cs="Arial"/>
              </w:rPr>
              <w:t>to</w:t>
            </w:r>
            <w:r w:rsidRPr="000A6A5A">
              <w:rPr>
                <w:rFonts w:cs="Arial"/>
              </w:rPr>
              <w:t xml:space="preserve"> the job)</w:t>
            </w:r>
          </w:p>
        </w:tc>
        <w:tc>
          <w:tcPr>
            <w:tcW w:w="493" w:type="dxa"/>
            <w:tcBorders>
              <w:top w:val="single" w:sz="4" w:space="0" w:color="auto"/>
              <w:left w:val="single" w:sz="4" w:space="0" w:color="auto"/>
              <w:bottom w:val="single" w:sz="4" w:space="0" w:color="auto"/>
            </w:tcBorders>
            <w:shd w:val="clear" w:color="auto" w:fill="D9D9D9"/>
          </w:tcPr>
          <w:p w14:paraId="2F3F9536" w14:textId="77777777" w:rsidR="00FD0C9D" w:rsidRPr="00C45A0F" w:rsidRDefault="00FD0C9D" w:rsidP="00CE5425">
            <w:pPr>
              <w:jc w:val="center"/>
              <w:rPr>
                <w:rFonts w:cs="Arial"/>
                <w:b/>
              </w:rPr>
            </w:pPr>
            <w:r>
              <w:rPr>
                <w:rFonts w:cs="Arial"/>
                <w:b/>
              </w:rPr>
              <w:fldChar w:fldCharType="begin">
                <w:ffData>
                  <w:name w:val=""/>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54BFE27" w14:textId="77777777" w:rsidR="00FD0C9D" w:rsidRPr="00C45A0F" w:rsidRDefault="00FD0C9D" w:rsidP="00CE5425">
            <w:pPr>
              <w:jc w:val="center"/>
              <w:rPr>
                <w:rFonts w:cs="Arial"/>
                <w:b/>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F61E739" w14:textId="77777777" w:rsidR="00FD0C9D" w:rsidRPr="00075F10" w:rsidRDefault="00FD0C9D" w:rsidP="006E3008">
            <w:pPr>
              <w:rPr>
                <w:rFonts w:cs="Arial"/>
                <w:b/>
                <w:szCs w:val="24"/>
              </w:rPr>
            </w:pPr>
            <w:r w:rsidRPr="00851802">
              <w:t>AF/I/R/P</w:t>
            </w:r>
          </w:p>
        </w:tc>
      </w:tr>
      <w:tr w:rsidR="00FD0C9D" w:rsidRPr="00C45A0F" w14:paraId="6DCAD4CB" w14:textId="77777777" w:rsidTr="00CE5425">
        <w:trPr>
          <w:cantSplit/>
          <w:jc w:val="center"/>
        </w:trPr>
        <w:tc>
          <w:tcPr>
            <w:tcW w:w="515" w:type="dxa"/>
            <w:vMerge/>
            <w:tcBorders>
              <w:right w:val="single" w:sz="4" w:space="0" w:color="auto"/>
            </w:tcBorders>
            <w:shd w:val="clear" w:color="auto" w:fill="auto"/>
          </w:tcPr>
          <w:p w14:paraId="03BB18F1"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BB87638" w14:textId="77777777" w:rsidR="00FD0C9D" w:rsidRPr="00075F10" w:rsidRDefault="00FD0C9D" w:rsidP="00CE5425">
            <w:pPr>
              <w:rPr>
                <w:rFonts w:cs="Arial"/>
                <w:szCs w:val="24"/>
              </w:rPr>
            </w:pPr>
            <w:r>
              <w:rPr>
                <w:rFonts w:cs="Arial"/>
              </w:rPr>
              <w:t xml:space="preserve">Good </w:t>
            </w:r>
            <w:r w:rsidRPr="00D42028">
              <w:rPr>
                <w:rFonts w:cs="Arial"/>
              </w:rPr>
              <w:t>knowledge of child development and understanding the effects of trauma, change and loss with children.</w:t>
            </w:r>
          </w:p>
        </w:tc>
        <w:tc>
          <w:tcPr>
            <w:tcW w:w="493" w:type="dxa"/>
            <w:tcBorders>
              <w:top w:val="single" w:sz="4" w:space="0" w:color="auto"/>
              <w:left w:val="single" w:sz="4" w:space="0" w:color="auto"/>
              <w:bottom w:val="single" w:sz="4" w:space="0" w:color="auto"/>
            </w:tcBorders>
            <w:shd w:val="clear" w:color="auto" w:fill="D9D9D9"/>
          </w:tcPr>
          <w:p w14:paraId="2E9C23AD" w14:textId="77777777" w:rsidR="00FD0C9D" w:rsidRDefault="00FD0C9D" w:rsidP="00652E89">
            <w:pPr>
              <w:jc w:val="center"/>
              <w:rPr>
                <w:rFonts w:cs="Arial"/>
                <w:b/>
              </w:rPr>
            </w:pPr>
            <w:r>
              <w:rPr>
                <w:rFonts w:cs="Arial"/>
                <w:b/>
              </w:rPr>
              <w:fldChar w:fldCharType="begin">
                <w:ffData>
                  <w:name w:val=""/>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7117BD0" w14:textId="77777777" w:rsidR="00FD0C9D" w:rsidRDefault="00FD0C9D"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4C7BDD8" w14:textId="77777777" w:rsidR="00FD0C9D" w:rsidRPr="00851802" w:rsidRDefault="00FD0C9D" w:rsidP="006E3008">
            <w:r w:rsidRPr="00851802">
              <w:t>AF/I/R/P</w:t>
            </w:r>
          </w:p>
        </w:tc>
      </w:tr>
      <w:tr w:rsidR="00FD0C9D" w:rsidRPr="00C45A0F" w14:paraId="16C87EB6" w14:textId="77777777" w:rsidTr="00CE5425">
        <w:trPr>
          <w:cantSplit/>
          <w:jc w:val="center"/>
        </w:trPr>
        <w:tc>
          <w:tcPr>
            <w:tcW w:w="515" w:type="dxa"/>
            <w:vMerge/>
            <w:tcBorders>
              <w:right w:val="single" w:sz="4" w:space="0" w:color="auto"/>
            </w:tcBorders>
            <w:shd w:val="clear" w:color="auto" w:fill="auto"/>
          </w:tcPr>
          <w:p w14:paraId="19525AF9"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778B33D" w14:textId="77777777" w:rsidR="00FD0C9D" w:rsidRPr="00075F10" w:rsidRDefault="00FD0C9D" w:rsidP="00CE5425">
            <w:pPr>
              <w:rPr>
                <w:rFonts w:cs="Arial"/>
                <w:b/>
                <w:szCs w:val="24"/>
              </w:rPr>
            </w:pPr>
            <w:r w:rsidRPr="00075F10">
              <w:rPr>
                <w:rFonts w:cs="Arial"/>
                <w:szCs w:val="24"/>
              </w:rPr>
              <w:t>Possesses specialist skills and well-developed knowledge to provide in-depth support to a technical or operational service</w:t>
            </w:r>
          </w:p>
        </w:tc>
        <w:tc>
          <w:tcPr>
            <w:tcW w:w="493" w:type="dxa"/>
            <w:tcBorders>
              <w:top w:val="single" w:sz="4" w:space="0" w:color="auto"/>
              <w:left w:val="single" w:sz="4" w:space="0" w:color="auto"/>
              <w:bottom w:val="single" w:sz="4" w:space="0" w:color="auto"/>
            </w:tcBorders>
            <w:shd w:val="clear" w:color="auto" w:fill="D9D9D9"/>
          </w:tcPr>
          <w:p w14:paraId="3C80E827" w14:textId="77777777" w:rsidR="00FD0C9D" w:rsidRDefault="00FD0C9D" w:rsidP="00652E89">
            <w:pPr>
              <w:jc w:val="cente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3856F477" w14:textId="77777777" w:rsidR="00FD0C9D" w:rsidRPr="00C45A0F" w:rsidRDefault="00FD0C9D" w:rsidP="00CE5425">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14:paraId="7AED39F7"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79D5B688" w14:textId="77777777" w:rsidR="00FD0C9D" w:rsidRPr="00075F10" w:rsidRDefault="00FD0C9D" w:rsidP="006E3008">
            <w:pPr>
              <w:rPr>
                <w:rFonts w:cs="Arial"/>
                <w:b/>
                <w:szCs w:val="24"/>
              </w:rPr>
            </w:pPr>
            <w:r w:rsidRPr="00851802">
              <w:t>AF/I/R</w:t>
            </w:r>
          </w:p>
        </w:tc>
      </w:tr>
      <w:tr w:rsidR="00FD0C9D" w:rsidRPr="00C45A0F" w14:paraId="6C8F7F9B" w14:textId="77777777" w:rsidTr="00CE5425">
        <w:trPr>
          <w:cantSplit/>
          <w:jc w:val="center"/>
        </w:trPr>
        <w:tc>
          <w:tcPr>
            <w:tcW w:w="515" w:type="dxa"/>
            <w:vMerge/>
            <w:tcBorders>
              <w:right w:val="single" w:sz="4" w:space="0" w:color="auto"/>
            </w:tcBorders>
            <w:shd w:val="clear" w:color="auto" w:fill="auto"/>
          </w:tcPr>
          <w:p w14:paraId="24B1D6F9"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590D38A" w14:textId="77777777" w:rsidR="00FD0C9D" w:rsidRPr="00075F10" w:rsidRDefault="00FD0C9D" w:rsidP="00CE5425">
            <w:pPr>
              <w:rPr>
                <w:rFonts w:cs="Arial"/>
                <w:szCs w:val="24"/>
              </w:rPr>
            </w:pPr>
            <w:r w:rsidRPr="00075F10">
              <w:rPr>
                <w:rFonts w:cs="Arial"/>
                <w:szCs w:val="24"/>
              </w:rPr>
              <w:t>Able to predict and drive change in a rapidly changing environment to deliver a performance based culture</w:t>
            </w:r>
          </w:p>
        </w:tc>
        <w:tc>
          <w:tcPr>
            <w:tcW w:w="493" w:type="dxa"/>
            <w:tcBorders>
              <w:top w:val="single" w:sz="4" w:space="0" w:color="auto"/>
              <w:left w:val="single" w:sz="4" w:space="0" w:color="auto"/>
              <w:bottom w:val="single" w:sz="4" w:space="0" w:color="auto"/>
            </w:tcBorders>
            <w:shd w:val="clear" w:color="auto" w:fill="D9D9D9"/>
          </w:tcPr>
          <w:p w14:paraId="3010411B"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A9E78D4" w14:textId="77777777" w:rsidR="00FD0C9D" w:rsidRDefault="00FD0C9D" w:rsidP="00652E89">
            <w:pPr>
              <w:jc w:val="center"/>
            </w:pPr>
            <w:r w:rsidRPr="00A23CE4">
              <w:rPr>
                <w:rFonts w:cs="Arial"/>
                <w:b/>
              </w:rPr>
              <w:fldChar w:fldCharType="begin">
                <w:ffData>
                  <w:name w:val=""/>
                  <w:enabled/>
                  <w:calcOnExit w:val="0"/>
                  <w:checkBox>
                    <w:sizeAuto/>
                    <w:default w:val="0"/>
                  </w:checkBox>
                </w:ffData>
              </w:fldChar>
            </w:r>
            <w:r w:rsidRPr="00A23CE4">
              <w:rPr>
                <w:rFonts w:cs="Arial"/>
                <w:b/>
              </w:rPr>
              <w:instrText xml:space="preserve"> FORMCHECKBOX </w:instrText>
            </w:r>
            <w:r w:rsidRPr="00A23CE4">
              <w:rPr>
                <w:rFonts w:cs="Arial"/>
                <w:b/>
              </w:rPr>
            </w:r>
            <w:r w:rsidRPr="00A23CE4">
              <w:rPr>
                <w:rFonts w:cs="Arial"/>
                <w:b/>
              </w:rPr>
              <w:fldChar w:fldCharType="separate"/>
            </w:r>
            <w:r w:rsidRPr="00A23CE4">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2C8E5CEB" w14:textId="77777777" w:rsidR="00FD0C9D" w:rsidRPr="00075F10" w:rsidRDefault="00FD0C9D" w:rsidP="006E3008">
            <w:pPr>
              <w:rPr>
                <w:rFonts w:cs="Arial"/>
                <w:b/>
                <w:szCs w:val="24"/>
              </w:rPr>
            </w:pPr>
            <w:r w:rsidRPr="00851802">
              <w:t>AF/I/R</w:t>
            </w:r>
          </w:p>
        </w:tc>
      </w:tr>
      <w:tr w:rsidR="00FD0C9D" w:rsidRPr="00C45A0F" w14:paraId="6079D633" w14:textId="77777777" w:rsidTr="00CE5425">
        <w:trPr>
          <w:cantSplit/>
          <w:jc w:val="center"/>
        </w:trPr>
        <w:tc>
          <w:tcPr>
            <w:tcW w:w="515" w:type="dxa"/>
            <w:vMerge/>
            <w:tcBorders>
              <w:right w:val="single" w:sz="4" w:space="0" w:color="auto"/>
            </w:tcBorders>
            <w:shd w:val="clear" w:color="auto" w:fill="auto"/>
          </w:tcPr>
          <w:p w14:paraId="581F4E26"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405F6EC" w14:textId="77777777" w:rsidR="00FD0C9D" w:rsidRPr="00075F10" w:rsidRDefault="00FD0C9D" w:rsidP="00CE5425">
            <w:pPr>
              <w:rPr>
                <w:rFonts w:cs="Arial"/>
                <w:szCs w:val="24"/>
              </w:rPr>
            </w:pPr>
            <w:r w:rsidRPr="00075F10">
              <w:rPr>
                <w:rFonts w:cs="Arial"/>
                <w:szCs w:val="24"/>
              </w:rPr>
              <w:t>Understand how government policy/legislation impacts on council strategy and services</w:t>
            </w:r>
          </w:p>
        </w:tc>
        <w:tc>
          <w:tcPr>
            <w:tcW w:w="493" w:type="dxa"/>
            <w:tcBorders>
              <w:top w:val="single" w:sz="4" w:space="0" w:color="auto"/>
              <w:left w:val="single" w:sz="4" w:space="0" w:color="auto"/>
              <w:bottom w:val="single" w:sz="4" w:space="0" w:color="auto"/>
            </w:tcBorders>
            <w:shd w:val="clear" w:color="auto" w:fill="D9D9D9"/>
          </w:tcPr>
          <w:p w14:paraId="33DEA3E3"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F42015F" w14:textId="77777777" w:rsidR="00FD0C9D" w:rsidRDefault="00FD0C9D" w:rsidP="00652E89">
            <w:pPr>
              <w:jc w:val="center"/>
            </w:pPr>
            <w:r w:rsidRPr="00A23CE4">
              <w:rPr>
                <w:rFonts w:cs="Arial"/>
                <w:b/>
              </w:rPr>
              <w:fldChar w:fldCharType="begin">
                <w:ffData>
                  <w:name w:val=""/>
                  <w:enabled/>
                  <w:calcOnExit w:val="0"/>
                  <w:checkBox>
                    <w:sizeAuto/>
                    <w:default w:val="0"/>
                  </w:checkBox>
                </w:ffData>
              </w:fldChar>
            </w:r>
            <w:r w:rsidRPr="00A23CE4">
              <w:rPr>
                <w:rFonts w:cs="Arial"/>
                <w:b/>
              </w:rPr>
              <w:instrText xml:space="preserve"> FORMCHECKBOX </w:instrText>
            </w:r>
            <w:r w:rsidRPr="00A23CE4">
              <w:rPr>
                <w:rFonts w:cs="Arial"/>
                <w:b/>
              </w:rPr>
            </w:r>
            <w:r w:rsidRPr="00A23CE4">
              <w:rPr>
                <w:rFonts w:cs="Arial"/>
                <w:b/>
              </w:rPr>
              <w:fldChar w:fldCharType="separate"/>
            </w:r>
            <w:r w:rsidRPr="00A23CE4">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223B8569" w14:textId="77777777" w:rsidR="00FD0C9D" w:rsidRPr="00075F10" w:rsidRDefault="00FD0C9D" w:rsidP="006E3008">
            <w:pPr>
              <w:rPr>
                <w:rFonts w:cs="Arial"/>
                <w:b/>
                <w:szCs w:val="24"/>
              </w:rPr>
            </w:pPr>
            <w:r w:rsidRPr="00851802">
              <w:t>AF/I/R/P</w:t>
            </w:r>
          </w:p>
        </w:tc>
      </w:tr>
      <w:tr w:rsidR="00FD0C9D" w:rsidRPr="00C45A0F" w14:paraId="422B3442" w14:textId="77777777" w:rsidTr="00CE5425">
        <w:trPr>
          <w:cantSplit/>
          <w:jc w:val="center"/>
        </w:trPr>
        <w:tc>
          <w:tcPr>
            <w:tcW w:w="515" w:type="dxa"/>
            <w:vMerge/>
            <w:tcBorders>
              <w:right w:val="single" w:sz="4" w:space="0" w:color="auto"/>
            </w:tcBorders>
            <w:shd w:val="clear" w:color="auto" w:fill="auto"/>
          </w:tcPr>
          <w:p w14:paraId="3D1B4030"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97A4D39" w14:textId="77777777" w:rsidR="00FD0C9D" w:rsidRPr="00075F10" w:rsidRDefault="00FD0C9D" w:rsidP="00CE5425">
            <w:pPr>
              <w:autoSpaceDE w:val="0"/>
              <w:autoSpaceDN w:val="0"/>
              <w:adjustRightInd w:val="0"/>
              <w:rPr>
                <w:rFonts w:cs="Arial"/>
                <w:b/>
                <w:szCs w:val="24"/>
              </w:rPr>
            </w:pPr>
            <w:r w:rsidRPr="00075F10">
              <w:rPr>
                <w:rFonts w:cs="Arial"/>
                <w:szCs w:val="24"/>
              </w:rPr>
              <w:t>Ability to analyse and solve problems with an appreciation of possible longer-term implications</w:t>
            </w:r>
          </w:p>
        </w:tc>
        <w:tc>
          <w:tcPr>
            <w:tcW w:w="493" w:type="dxa"/>
            <w:tcBorders>
              <w:top w:val="single" w:sz="4" w:space="0" w:color="auto"/>
              <w:left w:val="single" w:sz="4" w:space="0" w:color="auto"/>
              <w:bottom w:val="single" w:sz="4" w:space="0" w:color="auto"/>
            </w:tcBorders>
            <w:shd w:val="clear" w:color="auto" w:fill="D9D9D9"/>
          </w:tcPr>
          <w:p w14:paraId="43F1711A"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08CD3C8" w14:textId="77777777" w:rsidR="00FD0C9D" w:rsidRDefault="00FD0C9D" w:rsidP="00652E89">
            <w:pPr>
              <w:jc w:val="center"/>
            </w:pPr>
            <w:r w:rsidRPr="00A23CE4">
              <w:rPr>
                <w:rFonts w:cs="Arial"/>
                <w:b/>
              </w:rPr>
              <w:fldChar w:fldCharType="begin">
                <w:ffData>
                  <w:name w:val=""/>
                  <w:enabled/>
                  <w:calcOnExit w:val="0"/>
                  <w:checkBox>
                    <w:sizeAuto/>
                    <w:default w:val="0"/>
                  </w:checkBox>
                </w:ffData>
              </w:fldChar>
            </w:r>
            <w:r w:rsidRPr="00A23CE4">
              <w:rPr>
                <w:rFonts w:cs="Arial"/>
                <w:b/>
              </w:rPr>
              <w:instrText xml:space="preserve"> FORMCHECKBOX </w:instrText>
            </w:r>
            <w:r w:rsidRPr="00A23CE4">
              <w:rPr>
                <w:rFonts w:cs="Arial"/>
                <w:b/>
              </w:rPr>
            </w:r>
            <w:r w:rsidRPr="00A23CE4">
              <w:rPr>
                <w:rFonts w:cs="Arial"/>
                <w:b/>
              </w:rPr>
              <w:fldChar w:fldCharType="separate"/>
            </w:r>
            <w:r w:rsidRPr="00A23CE4">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55A55142" w14:textId="77777777" w:rsidR="00FD0C9D" w:rsidRPr="00075F10" w:rsidRDefault="00FD0C9D" w:rsidP="006E3008">
            <w:pPr>
              <w:rPr>
                <w:rFonts w:cs="Arial"/>
                <w:b/>
                <w:szCs w:val="24"/>
              </w:rPr>
            </w:pPr>
            <w:r w:rsidRPr="00851802">
              <w:t>AF/I/R/P</w:t>
            </w:r>
          </w:p>
        </w:tc>
      </w:tr>
      <w:tr w:rsidR="00FD0C9D" w:rsidRPr="00C45A0F" w14:paraId="7380EC44" w14:textId="77777777" w:rsidTr="00CE5425">
        <w:trPr>
          <w:cantSplit/>
          <w:jc w:val="center"/>
        </w:trPr>
        <w:tc>
          <w:tcPr>
            <w:tcW w:w="515" w:type="dxa"/>
            <w:vMerge/>
            <w:tcBorders>
              <w:right w:val="single" w:sz="4" w:space="0" w:color="auto"/>
            </w:tcBorders>
            <w:shd w:val="clear" w:color="auto" w:fill="auto"/>
          </w:tcPr>
          <w:p w14:paraId="0E80954E"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5EC9631" w14:textId="77777777" w:rsidR="00FD0C9D" w:rsidRPr="00075F10" w:rsidRDefault="00FD0C9D" w:rsidP="00CE5425">
            <w:pPr>
              <w:ind w:right="-1100"/>
              <w:rPr>
                <w:rFonts w:cs="Arial"/>
                <w:szCs w:val="24"/>
              </w:rPr>
            </w:pPr>
            <w:r w:rsidRPr="00075F10">
              <w:rPr>
                <w:rFonts w:cs="Arial"/>
                <w:szCs w:val="24"/>
              </w:rPr>
              <w:t>Uses knowledge of the service to  be able to make</w:t>
            </w:r>
          </w:p>
          <w:p w14:paraId="104AD33C" w14:textId="77777777" w:rsidR="00FD0C9D" w:rsidRPr="00075F10" w:rsidRDefault="00FD0C9D" w:rsidP="00CE5425">
            <w:pPr>
              <w:autoSpaceDE w:val="0"/>
              <w:autoSpaceDN w:val="0"/>
              <w:adjustRightInd w:val="0"/>
              <w:rPr>
                <w:rFonts w:cs="Arial"/>
                <w:szCs w:val="24"/>
              </w:rPr>
            </w:pPr>
            <w:r w:rsidRPr="00075F10">
              <w:rPr>
                <w:rFonts w:cs="Arial"/>
                <w:szCs w:val="24"/>
              </w:rPr>
              <w:t>decisions on requirements of the service and it’s development</w:t>
            </w:r>
          </w:p>
        </w:tc>
        <w:tc>
          <w:tcPr>
            <w:tcW w:w="493" w:type="dxa"/>
            <w:tcBorders>
              <w:top w:val="single" w:sz="4" w:space="0" w:color="auto"/>
              <w:left w:val="single" w:sz="4" w:space="0" w:color="auto"/>
              <w:bottom w:val="single" w:sz="4" w:space="0" w:color="auto"/>
            </w:tcBorders>
            <w:shd w:val="clear" w:color="auto" w:fill="D9D9D9"/>
          </w:tcPr>
          <w:p w14:paraId="21965AF9"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02CC273" w14:textId="77777777" w:rsidR="00FD0C9D" w:rsidRDefault="00FD0C9D" w:rsidP="00652E89">
            <w:pPr>
              <w:jc w:val="center"/>
            </w:pPr>
            <w:r w:rsidRPr="00A23CE4">
              <w:rPr>
                <w:rFonts w:cs="Arial"/>
                <w:b/>
              </w:rPr>
              <w:fldChar w:fldCharType="begin">
                <w:ffData>
                  <w:name w:val=""/>
                  <w:enabled/>
                  <w:calcOnExit w:val="0"/>
                  <w:checkBox>
                    <w:sizeAuto/>
                    <w:default w:val="0"/>
                  </w:checkBox>
                </w:ffData>
              </w:fldChar>
            </w:r>
            <w:r w:rsidRPr="00A23CE4">
              <w:rPr>
                <w:rFonts w:cs="Arial"/>
                <w:b/>
              </w:rPr>
              <w:instrText xml:space="preserve"> FORMCHECKBOX </w:instrText>
            </w:r>
            <w:r w:rsidRPr="00A23CE4">
              <w:rPr>
                <w:rFonts w:cs="Arial"/>
                <w:b/>
              </w:rPr>
            </w:r>
            <w:r w:rsidRPr="00A23CE4">
              <w:rPr>
                <w:rFonts w:cs="Arial"/>
                <w:b/>
              </w:rPr>
              <w:fldChar w:fldCharType="separate"/>
            </w:r>
            <w:r w:rsidRPr="00A23CE4">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702C6DE5" w14:textId="77777777" w:rsidR="00FD0C9D" w:rsidRPr="00075F10" w:rsidRDefault="00FD0C9D" w:rsidP="006E3008">
            <w:pPr>
              <w:rPr>
                <w:rFonts w:cs="Arial"/>
                <w:b/>
                <w:szCs w:val="24"/>
              </w:rPr>
            </w:pPr>
            <w:r w:rsidRPr="00851802">
              <w:t>AF/I/R/</w:t>
            </w:r>
          </w:p>
        </w:tc>
      </w:tr>
      <w:tr w:rsidR="00FD0C9D" w:rsidRPr="00C45A0F" w14:paraId="6C27AE1F" w14:textId="77777777" w:rsidTr="00CE5425">
        <w:trPr>
          <w:cantSplit/>
          <w:jc w:val="center"/>
        </w:trPr>
        <w:tc>
          <w:tcPr>
            <w:tcW w:w="515" w:type="dxa"/>
            <w:vMerge/>
            <w:tcBorders>
              <w:right w:val="single" w:sz="4" w:space="0" w:color="auto"/>
            </w:tcBorders>
            <w:shd w:val="clear" w:color="auto" w:fill="auto"/>
          </w:tcPr>
          <w:p w14:paraId="33F4D322"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2547E84" w14:textId="77777777" w:rsidR="00FD0C9D" w:rsidRPr="00D940DB" w:rsidRDefault="00FD0C9D" w:rsidP="00D940DB">
            <w:r w:rsidRPr="00D940DB">
              <w:t xml:space="preserve">Knowledge of the psychological, social, cultural, spiritual and </w:t>
            </w:r>
          </w:p>
          <w:p w14:paraId="0E866C84" w14:textId="77777777" w:rsidR="00FD0C9D" w:rsidRPr="00D940DB" w:rsidRDefault="00FD0C9D" w:rsidP="00D940DB">
            <w:r w:rsidRPr="00D940DB">
              <w:t xml:space="preserve">physical influence on people and human development </w:t>
            </w:r>
          </w:p>
          <w:p w14:paraId="55FDC045" w14:textId="77777777" w:rsidR="00FD0C9D" w:rsidRPr="00075F10" w:rsidRDefault="00FD0C9D" w:rsidP="00D940DB">
            <w:pPr>
              <w:ind w:right="-1100"/>
              <w:rPr>
                <w:rFonts w:cs="Arial"/>
                <w:szCs w:val="24"/>
              </w:rPr>
            </w:pPr>
            <w:r w:rsidRPr="00D940DB">
              <w:t>throughout life span and the legal framework for practice.</w:t>
            </w:r>
          </w:p>
        </w:tc>
        <w:tc>
          <w:tcPr>
            <w:tcW w:w="493" w:type="dxa"/>
            <w:tcBorders>
              <w:top w:val="single" w:sz="4" w:space="0" w:color="auto"/>
              <w:left w:val="single" w:sz="4" w:space="0" w:color="auto"/>
              <w:bottom w:val="single" w:sz="4" w:space="0" w:color="auto"/>
            </w:tcBorders>
            <w:shd w:val="clear" w:color="auto" w:fill="D9D9D9"/>
          </w:tcPr>
          <w:p w14:paraId="02C5F960"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FFC9756" w14:textId="77777777" w:rsidR="00FD0C9D" w:rsidRDefault="00FD0C9D" w:rsidP="00652E89">
            <w:pPr>
              <w:jc w:val="center"/>
            </w:pPr>
            <w:r w:rsidRPr="00A23CE4">
              <w:rPr>
                <w:rFonts w:cs="Arial"/>
                <w:b/>
              </w:rPr>
              <w:fldChar w:fldCharType="begin">
                <w:ffData>
                  <w:name w:val=""/>
                  <w:enabled/>
                  <w:calcOnExit w:val="0"/>
                  <w:checkBox>
                    <w:sizeAuto/>
                    <w:default w:val="0"/>
                  </w:checkBox>
                </w:ffData>
              </w:fldChar>
            </w:r>
            <w:r w:rsidRPr="00A23CE4">
              <w:rPr>
                <w:rFonts w:cs="Arial"/>
                <w:b/>
              </w:rPr>
              <w:instrText xml:space="preserve"> FORMCHECKBOX </w:instrText>
            </w:r>
            <w:r w:rsidRPr="00A23CE4">
              <w:rPr>
                <w:rFonts w:cs="Arial"/>
                <w:b/>
              </w:rPr>
            </w:r>
            <w:r w:rsidRPr="00A23CE4">
              <w:rPr>
                <w:rFonts w:cs="Arial"/>
                <w:b/>
              </w:rPr>
              <w:fldChar w:fldCharType="separate"/>
            </w:r>
            <w:r w:rsidRPr="00A23CE4">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1846B8AE" w14:textId="77777777" w:rsidR="00FD0C9D" w:rsidRPr="00075F10" w:rsidRDefault="00FD0C9D" w:rsidP="006E3008">
            <w:pPr>
              <w:rPr>
                <w:rFonts w:cs="Arial"/>
                <w:b/>
                <w:szCs w:val="24"/>
              </w:rPr>
            </w:pPr>
            <w:r w:rsidRPr="00851802">
              <w:t>I/R/P</w:t>
            </w:r>
          </w:p>
        </w:tc>
      </w:tr>
      <w:tr w:rsidR="00FD0C9D" w:rsidRPr="00C45A0F" w14:paraId="61C5A800" w14:textId="77777777" w:rsidTr="00CE5425">
        <w:trPr>
          <w:cantSplit/>
          <w:jc w:val="center"/>
        </w:trPr>
        <w:tc>
          <w:tcPr>
            <w:tcW w:w="515" w:type="dxa"/>
            <w:vMerge/>
            <w:tcBorders>
              <w:right w:val="single" w:sz="4" w:space="0" w:color="auto"/>
            </w:tcBorders>
            <w:shd w:val="clear" w:color="auto" w:fill="auto"/>
          </w:tcPr>
          <w:p w14:paraId="494FBCF8"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3114A8A" w14:textId="77777777" w:rsidR="00FD0C9D" w:rsidRPr="00D940DB" w:rsidRDefault="00FD0C9D" w:rsidP="00D940DB">
            <w:r w:rsidRPr="00D940DB">
              <w:t xml:space="preserve">A good knowledge of organisational dynamics and resource and </w:t>
            </w:r>
          </w:p>
          <w:p w14:paraId="19655ECF" w14:textId="77777777" w:rsidR="00FD0C9D" w:rsidRPr="00075F10" w:rsidRDefault="00FD0C9D" w:rsidP="00D940DB">
            <w:pPr>
              <w:ind w:right="-1100"/>
              <w:rPr>
                <w:rFonts w:cs="Arial"/>
                <w:szCs w:val="24"/>
              </w:rPr>
            </w:pPr>
            <w:r w:rsidRPr="00D940DB">
              <w:t>an ability to maximise organisational potential.</w:t>
            </w:r>
          </w:p>
        </w:tc>
        <w:tc>
          <w:tcPr>
            <w:tcW w:w="493" w:type="dxa"/>
            <w:tcBorders>
              <w:top w:val="single" w:sz="4" w:space="0" w:color="auto"/>
              <w:left w:val="single" w:sz="4" w:space="0" w:color="auto"/>
              <w:bottom w:val="single" w:sz="4" w:space="0" w:color="auto"/>
            </w:tcBorders>
            <w:shd w:val="clear" w:color="auto" w:fill="D9D9D9"/>
          </w:tcPr>
          <w:p w14:paraId="60F2FA66"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647CF4AB" w14:textId="77777777" w:rsidR="00FD0C9D" w:rsidRDefault="00FD0C9D" w:rsidP="00652E89">
            <w:pPr>
              <w:jc w:val="center"/>
            </w:pPr>
            <w:r w:rsidRPr="00A23CE4">
              <w:rPr>
                <w:rFonts w:cs="Arial"/>
                <w:b/>
              </w:rPr>
              <w:fldChar w:fldCharType="begin">
                <w:ffData>
                  <w:name w:val=""/>
                  <w:enabled/>
                  <w:calcOnExit w:val="0"/>
                  <w:checkBox>
                    <w:sizeAuto/>
                    <w:default w:val="0"/>
                  </w:checkBox>
                </w:ffData>
              </w:fldChar>
            </w:r>
            <w:r w:rsidRPr="00A23CE4">
              <w:rPr>
                <w:rFonts w:cs="Arial"/>
                <w:b/>
              </w:rPr>
              <w:instrText xml:space="preserve"> FORMCHECKBOX </w:instrText>
            </w:r>
            <w:r w:rsidRPr="00A23CE4">
              <w:rPr>
                <w:rFonts w:cs="Arial"/>
                <w:b/>
              </w:rPr>
            </w:r>
            <w:r w:rsidRPr="00A23CE4">
              <w:rPr>
                <w:rFonts w:cs="Arial"/>
                <w:b/>
              </w:rPr>
              <w:fldChar w:fldCharType="separate"/>
            </w:r>
            <w:r w:rsidRPr="00A23CE4">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28C32741" w14:textId="77777777" w:rsidR="00FD0C9D" w:rsidRPr="00075F10" w:rsidRDefault="00FD0C9D" w:rsidP="006E3008">
            <w:pPr>
              <w:rPr>
                <w:rFonts w:cs="Arial"/>
                <w:b/>
                <w:szCs w:val="24"/>
              </w:rPr>
            </w:pPr>
            <w:r>
              <w:t>I</w:t>
            </w:r>
          </w:p>
        </w:tc>
      </w:tr>
      <w:tr w:rsidR="00FD0C9D" w:rsidRPr="00C45A0F" w14:paraId="338D7B11" w14:textId="77777777" w:rsidTr="00CE5425">
        <w:trPr>
          <w:cantSplit/>
          <w:jc w:val="center"/>
        </w:trPr>
        <w:tc>
          <w:tcPr>
            <w:tcW w:w="515" w:type="dxa"/>
            <w:vMerge/>
            <w:tcBorders>
              <w:bottom w:val="single" w:sz="4" w:space="0" w:color="auto"/>
              <w:right w:val="single" w:sz="4" w:space="0" w:color="auto"/>
            </w:tcBorders>
            <w:shd w:val="clear" w:color="auto" w:fill="auto"/>
          </w:tcPr>
          <w:p w14:paraId="76CAFB76" w14:textId="77777777" w:rsidR="00FD0C9D" w:rsidRPr="00C45A0F"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41DDA8C" w14:textId="77777777" w:rsidR="00FD0C9D" w:rsidRPr="00D940DB" w:rsidRDefault="00FD0C9D" w:rsidP="00D940DB">
            <w:r w:rsidRPr="00D940DB">
              <w:t xml:space="preserve">A comprehensive knowledge of systemic practice and its </w:t>
            </w:r>
          </w:p>
          <w:p w14:paraId="68561049" w14:textId="77777777" w:rsidR="00FD0C9D" w:rsidRPr="00075F10" w:rsidRDefault="00FD0C9D" w:rsidP="00D940DB">
            <w:pPr>
              <w:ind w:right="-1100"/>
              <w:rPr>
                <w:rFonts w:cs="Arial"/>
                <w:szCs w:val="24"/>
              </w:rPr>
            </w:pPr>
            <w:r w:rsidRPr="00D940DB">
              <w:t>application in the children’s social care arena.</w:t>
            </w:r>
          </w:p>
        </w:tc>
        <w:tc>
          <w:tcPr>
            <w:tcW w:w="493" w:type="dxa"/>
            <w:tcBorders>
              <w:top w:val="single" w:sz="4" w:space="0" w:color="auto"/>
              <w:left w:val="single" w:sz="4" w:space="0" w:color="auto"/>
              <w:bottom w:val="single" w:sz="4" w:space="0" w:color="auto"/>
            </w:tcBorders>
            <w:shd w:val="clear" w:color="auto" w:fill="D9D9D9"/>
          </w:tcPr>
          <w:p w14:paraId="48BBC225"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6613E86B" w14:textId="77777777" w:rsidR="00FD0C9D" w:rsidRDefault="00FD0C9D" w:rsidP="00652E89">
            <w:pPr>
              <w:jc w:val="center"/>
            </w:pPr>
            <w:r w:rsidRPr="00A23CE4">
              <w:rPr>
                <w:rFonts w:cs="Arial"/>
                <w:b/>
              </w:rPr>
              <w:fldChar w:fldCharType="begin">
                <w:ffData>
                  <w:name w:val=""/>
                  <w:enabled/>
                  <w:calcOnExit w:val="0"/>
                  <w:checkBox>
                    <w:sizeAuto/>
                    <w:default w:val="0"/>
                  </w:checkBox>
                </w:ffData>
              </w:fldChar>
            </w:r>
            <w:r w:rsidRPr="00A23CE4">
              <w:rPr>
                <w:rFonts w:cs="Arial"/>
                <w:b/>
              </w:rPr>
              <w:instrText xml:space="preserve"> FORMCHECKBOX </w:instrText>
            </w:r>
            <w:r w:rsidRPr="00A23CE4">
              <w:rPr>
                <w:rFonts w:cs="Arial"/>
                <w:b/>
              </w:rPr>
            </w:r>
            <w:r w:rsidRPr="00A23CE4">
              <w:rPr>
                <w:rFonts w:cs="Arial"/>
                <w:b/>
              </w:rPr>
              <w:fldChar w:fldCharType="separate"/>
            </w:r>
            <w:r w:rsidRPr="00A23CE4">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24C84F0D" w14:textId="77777777" w:rsidR="00FD0C9D" w:rsidRPr="00075F10" w:rsidRDefault="00FD0C9D" w:rsidP="006E3008">
            <w:pPr>
              <w:rPr>
                <w:rFonts w:cs="Arial"/>
                <w:b/>
                <w:szCs w:val="24"/>
              </w:rPr>
            </w:pPr>
            <w:r w:rsidRPr="00851802">
              <w:t>AF/I/R/P</w:t>
            </w:r>
          </w:p>
        </w:tc>
      </w:tr>
      <w:tr w:rsidR="00FD0C9D" w:rsidRPr="00497029" w14:paraId="5179E91F" w14:textId="77777777" w:rsidTr="00CE5425">
        <w:trPr>
          <w:trHeight w:val="571"/>
          <w:jc w:val="center"/>
        </w:trPr>
        <w:tc>
          <w:tcPr>
            <w:tcW w:w="515" w:type="dxa"/>
            <w:vMerge w:val="restart"/>
            <w:tcBorders>
              <w:top w:val="single" w:sz="4" w:space="0" w:color="auto"/>
              <w:right w:val="single" w:sz="4" w:space="0" w:color="auto"/>
            </w:tcBorders>
            <w:shd w:val="clear" w:color="auto" w:fill="auto"/>
          </w:tcPr>
          <w:p w14:paraId="55B710BE" w14:textId="77777777" w:rsidR="00FD0C9D" w:rsidRDefault="00FD0C9D" w:rsidP="00CE5425">
            <w:pPr>
              <w:rPr>
                <w:rFonts w:cs="Arial"/>
                <w:b/>
              </w:rPr>
            </w:pPr>
            <w:r>
              <w:rPr>
                <w:rFonts w:cs="Arial"/>
                <w:b/>
              </w:rPr>
              <w:t xml:space="preserve">5. </w:t>
            </w:r>
          </w:p>
        </w:tc>
        <w:tc>
          <w:tcPr>
            <w:tcW w:w="9741" w:type="dxa"/>
            <w:gridSpan w:val="4"/>
            <w:tcBorders>
              <w:top w:val="single" w:sz="4" w:space="0" w:color="auto"/>
              <w:bottom w:val="single" w:sz="4" w:space="0" w:color="auto"/>
            </w:tcBorders>
            <w:shd w:val="clear" w:color="auto" w:fill="D9D9D9"/>
          </w:tcPr>
          <w:p w14:paraId="6B0A337F" w14:textId="77777777" w:rsidR="00FD0C9D" w:rsidRPr="00497029" w:rsidRDefault="00FD0C9D" w:rsidP="00CE5425">
            <w:pPr>
              <w:rPr>
                <w:rFonts w:cs="Arial"/>
                <w:b/>
                <w:lang w:val="sv-SE"/>
              </w:rPr>
            </w:pPr>
            <w:r w:rsidRPr="00497029">
              <w:rPr>
                <w:rFonts w:cs="Arial"/>
                <w:b/>
                <w:lang w:val="sv-SE"/>
              </w:rPr>
              <w:t>Interpersonal/Communication Skills:</w:t>
            </w:r>
          </w:p>
          <w:p w14:paraId="01666D40" w14:textId="77777777" w:rsidR="00FD0C9D" w:rsidRPr="00497029" w:rsidRDefault="00FD0C9D" w:rsidP="00CE5425">
            <w:pPr>
              <w:rPr>
                <w:rFonts w:cs="Arial"/>
                <w:b/>
                <w:lang w:val="sv-SE"/>
              </w:rPr>
            </w:pPr>
            <w:r w:rsidRPr="00497029">
              <w:rPr>
                <w:rFonts w:cs="Arial"/>
                <w:b/>
                <w:lang w:val="sv-SE"/>
              </w:rPr>
              <w:t>Verbal Skills</w:t>
            </w:r>
          </w:p>
        </w:tc>
      </w:tr>
      <w:tr w:rsidR="00FD0C9D" w:rsidRPr="00C45A0F" w14:paraId="455A3373" w14:textId="77777777" w:rsidTr="00CE5425">
        <w:trPr>
          <w:cantSplit/>
          <w:jc w:val="center"/>
        </w:trPr>
        <w:tc>
          <w:tcPr>
            <w:tcW w:w="515" w:type="dxa"/>
            <w:vMerge/>
            <w:tcBorders>
              <w:right w:val="single" w:sz="4" w:space="0" w:color="auto"/>
            </w:tcBorders>
            <w:shd w:val="clear" w:color="auto" w:fill="auto"/>
          </w:tcPr>
          <w:p w14:paraId="4CF11EEE" w14:textId="77777777" w:rsidR="00FD0C9D" w:rsidRPr="00497029" w:rsidRDefault="00FD0C9D" w:rsidP="00CE5425">
            <w:pPr>
              <w:rPr>
                <w:rFonts w:cs="Arial"/>
                <w:b/>
                <w:lang w:val="sv-SE"/>
              </w:rPr>
            </w:pPr>
          </w:p>
        </w:tc>
        <w:tc>
          <w:tcPr>
            <w:tcW w:w="7123" w:type="dxa"/>
            <w:tcBorders>
              <w:top w:val="single" w:sz="4" w:space="0" w:color="auto"/>
              <w:bottom w:val="single" w:sz="4" w:space="0" w:color="auto"/>
              <w:right w:val="single" w:sz="4" w:space="0" w:color="auto"/>
            </w:tcBorders>
            <w:shd w:val="clear" w:color="auto" w:fill="auto"/>
          </w:tcPr>
          <w:p w14:paraId="593C7F81" w14:textId="77777777" w:rsidR="00FD0C9D" w:rsidRPr="00075F10" w:rsidRDefault="00FD0C9D" w:rsidP="00CE5425">
            <w:pPr>
              <w:rPr>
                <w:rFonts w:cs="Arial"/>
                <w:szCs w:val="24"/>
              </w:rPr>
            </w:pPr>
            <w:r>
              <w:rPr>
                <w:rFonts w:cs="Arial"/>
                <w:szCs w:val="24"/>
              </w:rPr>
              <w:t xml:space="preserve">Ability to establish professional, effective working relationships with a range of partners/colleagues and children &amp; young people and/or vulnerable adults </w:t>
            </w:r>
            <w:r w:rsidRPr="00223705">
              <w:rPr>
                <w:rFonts w:cs="Arial"/>
                <w:szCs w:val="24"/>
              </w:rPr>
              <w:t>(</w:t>
            </w:r>
            <w:r w:rsidRPr="00223705">
              <w:rPr>
                <w:rFonts w:cs="Arial"/>
              </w:rPr>
              <w:t>if relevant</w:t>
            </w:r>
            <w:r>
              <w:rPr>
                <w:rFonts w:cs="Arial"/>
              </w:rPr>
              <w:t xml:space="preserve"> to</w:t>
            </w:r>
            <w:r w:rsidRPr="00223705">
              <w:rPr>
                <w:rFonts w:cs="Arial"/>
              </w:rPr>
              <w:t xml:space="preserve"> the job)</w:t>
            </w:r>
          </w:p>
        </w:tc>
        <w:tc>
          <w:tcPr>
            <w:tcW w:w="493" w:type="dxa"/>
            <w:tcBorders>
              <w:top w:val="single" w:sz="4" w:space="0" w:color="auto"/>
              <w:left w:val="single" w:sz="4" w:space="0" w:color="auto"/>
              <w:bottom w:val="single" w:sz="4" w:space="0" w:color="auto"/>
            </w:tcBorders>
            <w:shd w:val="clear" w:color="auto" w:fill="D9D9D9"/>
          </w:tcPr>
          <w:p w14:paraId="00F4590D"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908EB64" w14:textId="77777777" w:rsidR="00FD0C9D" w:rsidRPr="00C45A0F" w:rsidRDefault="00FD0C9D" w:rsidP="00CE5425">
            <w:pPr>
              <w:jc w:val="center"/>
              <w:rPr>
                <w:rFonts w:cs="Arial"/>
                <w:b/>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263B207D" w14:textId="77777777" w:rsidR="00FD0C9D" w:rsidRPr="00075F10" w:rsidRDefault="00FD0C9D" w:rsidP="006E3008">
            <w:pPr>
              <w:rPr>
                <w:rFonts w:cs="Arial"/>
                <w:b/>
                <w:szCs w:val="24"/>
              </w:rPr>
            </w:pPr>
            <w:r w:rsidRPr="00851802">
              <w:t>I/R/P</w:t>
            </w:r>
          </w:p>
        </w:tc>
      </w:tr>
      <w:tr w:rsidR="00FD0C9D" w:rsidRPr="00C45A0F" w14:paraId="5D3437CA" w14:textId="77777777" w:rsidTr="00CE5425">
        <w:trPr>
          <w:cantSplit/>
          <w:jc w:val="center"/>
        </w:trPr>
        <w:tc>
          <w:tcPr>
            <w:tcW w:w="515" w:type="dxa"/>
            <w:vMerge/>
            <w:tcBorders>
              <w:right w:val="single" w:sz="4" w:space="0" w:color="auto"/>
            </w:tcBorders>
            <w:shd w:val="clear" w:color="auto" w:fill="auto"/>
          </w:tcPr>
          <w:p w14:paraId="3074AD07" w14:textId="77777777" w:rsidR="00FD0C9D"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71EAEC0" w14:textId="77777777" w:rsidR="00FD0C9D" w:rsidRPr="00075F10" w:rsidRDefault="00FD0C9D" w:rsidP="00CE5425">
            <w:pPr>
              <w:pStyle w:val="BodyText"/>
              <w:widowControl/>
              <w:overflowPunct/>
              <w:autoSpaceDE/>
              <w:autoSpaceDN/>
              <w:adjustRightInd/>
              <w:textAlignment w:val="auto"/>
              <w:rPr>
                <w:rFonts w:cs="Arial"/>
                <w:sz w:val="24"/>
                <w:szCs w:val="24"/>
              </w:rPr>
            </w:pPr>
            <w:r w:rsidRPr="00075F10">
              <w:rPr>
                <w:sz w:val="24"/>
                <w:szCs w:val="24"/>
              </w:rPr>
              <w:t>Ability to build and manage effective relationships with stakeholders</w:t>
            </w:r>
          </w:p>
        </w:tc>
        <w:tc>
          <w:tcPr>
            <w:tcW w:w="493" w:type="dxa"/>
            <w:tcBorders>
              <w:top w:val="single" w:sz="4" w:space="0" w:color="auto"/>
              <w:left w:val="single" w:sz="4" w:space="0" w:color="auto"/>
              <w:bottom w:val="single" w:sz="4" w:space="0" w:color="auto"/>
            </w:tcBorders>
            <w:shd w:val="clear" w:color="auto" w:fill="D9D9D9"/>
          </w:tcPr>
          <w:p w14:paraId="3F22C0FC"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3525718" w14:textId="77777777" w:rsidR="00FD0C9D" w:rsidRDefault="00FD0C9D" w:rsidP="00652E89">
            <w:pPr>
              <w:jc w:val="center"/>
            </w:pPr>
            <w:r w:rsidRPr="00F652CF">
              <w:rPr>
                <w:rFonts w:cs="Arial"/>
                <w:b/>
              </w:rPr>
              <w:fldChar w:fldCharType="begin">
                <w:ffData>
                  <w:name w:val=""/>
                  <w:enabled/>
                  <w:calcOnExit w:val="0"/>
                  <w:checkBox>
                    <w:sizeAuto/>
                    <w:default w:val="0"/>
                  </w:checkBox>
                </w:ffData>
              </w:fldChar>
            </w:r>
            <w:r w:rsidRPr="00F652CF">
              <w:rPr>
                <w:rFonts w:cs="Arial"/>
                <w:b/>
              </w:rPr>
              <w:instrText xml:space="preserve"> FORMCHECKBOX </w:instrText>
            </w:r>
            <w:r w:rsidRPr="00F652CF">
              <w:rPr>
                <w:rFonts w:cs="Arial"/>
                <w:b/>
              </w:rPr>
            </w:r>
            <w:r w:rsidRPr="00F652CF">
              <w:rPr>
                <w:rFonts w:cs="Arial"/>
                <w:b/>
              </w:rPr>
              <w:fldChar w:fldCharType="separate"/>
            </w:r>
            <w:r w:rsidRPr="00F652CF">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78E3FB7F" w14:textId="77777777" w:rsidR="00FD0C9D" w:rsidRPr="00075F10" w:rsidRDefault="00FD0C9D" w:rsidP="006E3008">
            <w:pPr>
              <w:rPr>
                <w:rFonts w:cs="Arial"/>
                <w:b/>
                <w:szCs w:val="24"/>
              </w:rPr>
            </w:pPr>
            <w:r w:rsidRPr="00851802">
              <w:t>I/R/P</w:t>
            </w:r>
          </w:p>
        </w:tc>
      </w:tr>
      <w:tr w:rsidR="00FD0C9D" w:rsidRPr="00C45A0F" w14:paraId="71F8E392" w14:textId="77777777" w:rsidTr="00CE5425">
        <w:trPr>
          <w:cantSplit/>
          <w:jc w:val="center"/>
        </w:trPr>
        <w:tc>
          <w:tcPr>
            <w:tcW w:w="515" w:type="dxa"/>
            <w:vMerge/>
            <w:tcBorders>
              <w:right w:val="single" w:sz="4" w:space="0" w:color="auto"/>
            </w:tcBorders>
            <w:shd w:val="clear" w:color="auto" w:fill="auto"/>
          </w:tcPr>
          <w:p w14:paraId="374D1594" w14:textId="77777777" w:rsidR="00FD0C9D"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3419666" w14:textId="77777777" w:rsidR="00FD0C9D" w:rsidRPr="00075F10" w:rsidRDefault="00FD0C9D" w:rsidP="00CE5425">
            <w:pPr>
              <w:jc w:val="both"/>
              <w:rPr>
                <w:rFonts w:cs="Arial"/>
                <w:szCs w:val="24"/>
              </w:rPr>
            </w:pPr>
            <w:r w:rsidRPr="00075F10">
              <w:rPr>
                <w:rFonts w:cs="Arial"/>
                <w:szCs w:val="24"/>
              </w:rPr>
              <w:t>Strong analytical skills with the ability to process complex information and</w:t>
            </w:r>
            <w:r>
              <w:rPr>
                <w:rFonts w:cs="Arial"/>
                <w:szCs w:val="24"/>
              </w:rPr>
              <w:t xml:space="preserve"> explain/present the information</w:t>
            </w:r>
          </w:p>
        </w:tc>
        <w:tc>
          <w:tcPr>
            <w:tcW w:w="493" w:type="dxa"/>
            <w:tcBorders>
              <w:top w:val="single" w:sz="4" w:space="0" w:color="auto"/>
              <w:left w:val="single" w:sz="4" w:space="0" w:color="auto"/>
              <w:bottom w:val="single" w:sz="4" w:space="0" w:color="auto"/>
            </w:tcBorders>
            <w:shd w:val="clear" w:color="auto" w:fill="D9D9D9"/>
          </w:tcPr>
          <w:p w14:paraId="26339369"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3AADA25" w14:textId="77777777" w:rsidR="00FD0C9D" w:rsidRDefault="00FD0C9D" w:rsidP="00652E89">
            <w:pPr>
              <w:jc w:val="center"/>
            </w:pPr>
            <w:r w:rsidRPr="00F652CF">
              <w:rPr>
                <w:rFonts w:cs="Arial"/>
                <w:b/>
              </w:rPr>
              <w:fldChar w:fldCharType="begin">
                <w:ffData>
                  <w:name w:val=""/>
                  <w:enabled/>
                  <w:calcOnExit w:val="0"/>
                  <w:checkBox>
                    <w:sizeAuto/>
                    <w:default w:val="0"/>
                  </w:checkBox>
                </w:ffData>
              </w:fldChar>
            </w:r>
            <w:r w:rsidRPr="00F652CF">
              <w:rPr>
                <w:rFonts w:cs="Arial"/>
                <w:b/>
              </w:rPr>
              <w:instrText xml:space="preserve"> FORMCHECKBOX </w:instrText>
            </w:r>
            <w:r w:rsidRPr="00F652CF">
              <w:rPr>
                <w:rFonts w:cs="Arial"/>
                <w:b/>
              </w:rPr>
            </w:r>
            <w:r w:rsidRPr="00F652CF">
              <w:rPr>
                <w:rFonts w:cs="Arial"/>
                <w:b/>
              </w:rPr>
              <w:fldChar w:fldCharType="separate"/>
            </w:r>
            <w:r w:rsidRPr="00F652CF">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C7F7D5A" w14:textId="77777777" w:rsidR="00FD0C9D" w:rsidRPr="00075F10" w:rsidRDefault="00FD0C9D" w:rsidP="006E3008">
            <w:pPr>
              <w:rPr>
                <w:rFonts w:cs="Arial"/>
                <w:b/>
                <w:szCs w:val="24"/>
              </w:rPr>
            </w:pPr>
            <w:r w:rsidRPr="00851802">
              <w:t>I/R/P</w:t>
            </w:r>
          </w:p>
        </w:tc>
      </w:tr>
      <w:tr w:rsidR="00FD0C9D" w:rsidRPr="00C45A0F" w14:paraId="62D43E7D" w14:textId="77777777" w:rsidTr="00CE5425">
        <w:trPr>
          <w:cantSplit/>
          <w:jc w:val="center"/>
        </w:trPr>
        <w:tc>
          <w:tcPr>
            <w:tcW w:w="515" w:type="dxa"/>
            <w:vMerge/>
            <w:tcBorders>
              <w:right w:val="single" w:sz="4" w:space="0" w:color="auto"/>
            </w:tcBorders>
            <w:shd w:val="clear" w:color="auto" w:fill="auto"/>
          </w:tcPr>
          <w:p w14:paraId="743F5E3C" w14:textId="77777777" w:rsidR="00FD0C9D"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E0F09ED" w14:textId="77777777" w:rsidR="00FD0C9D" w:rsidRPr="00075F10" w:rsidRDefault="00FD0C9D" w:rsidP="00CE5425">
            <w:pPr>
              <w:rPr>
                <w:rFonts w:cs="Arial"/>
                <w:b/>
                <w:szCs w:val="24"/>
              </w:rPr>
            </w:pPr>
            <w:r w:rsidRPr="00075F10">
              <w:rPr>
                <w:rFonts w:cs="Arial"/>
                <w:szCs w:val="24"/>
              </w:rPr>
              <w:t xml:space="preserve">Ability to </w:t>
            </w:r>
            <w:r w:rsidRPr="00075F10">
              <w:rPr>
                <w:szCs w:val="24"/>
              </w:rPr>
              <w:t>build and maintain effective teams</w:t>
            </w:r>
          </w:p>
        </w:tc>
        <w:tc>
          <w:tcPr>
            <w:tcW w:w="493" w:type="dxa"/>
            <w:tcBorders>
              <w:top w:val="single" w:sz="4" w:space="0" w:color="auto"/>
              <w:left w:val="single" w:sz="4" w:space="0" w:color="auto"/>
              <w:bottom w:val="single" w:sz="4" w:space="0" w:color="auto"/>
            </w:tcBorders>
            <w:shd w:val="clear" w:color="auto" w:fill="D9D9D9"/>
          </w:tcPr>
          <w:p w14:paraId="61FC92C0"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196BECC" w14:textId="77777777" w:rsidR="00FD0C9D" w:rsidRDefault="00FD0C9D" w:rsidP="00652E89">
            <w:pPr>
              <w:jc w:val="center"/>
            </w:pPr>
            <w:r w:rsidRPr="00F652CF">
              <w:rPr>
                <w:rFonts w:cs="Arial"/>
                <w:b/>
              </w:rPr>
              <w:fldChar w:fldCharType="begin">
                <w:ffData>
                  <w:name w:val=""/>
                  <w:enabled/>
                  <w:calcOnExit w:val="0"/>
                  <w:checkBox>
                    <w:sizeAuto/>
                    <w:default w:val="0"/>
                  </w:checkBox>
                </w:ffData>
              </w:fldChar>
            </w:r>
            <w:r w:rsidRPr="00F652CF">
              <w:rPr>
                <w:rFonts w:cs="Arial"/>
                <w:b/>
              </w:rPr>
              <w:instrText xml:space="preserve"> FORMCHECKBOX </w:instrText>
            </w:r>
            <w:r w:rsidRPr="00F652CF">
              <w:rPr>
                <w:rFonts w:cs="Arial"/>
                <w:b/>
              </w:rPr>
            </w:r>
            <w:r w:rsidRPr="00F652CF">
              <w:rPr>
                <w:rFonts w:cs="Arial"/>
                <w:b/>
              </w:rPr>
              <w:fldChar w:fldCharType="separate"/>
            </w:r>
            <w:r w:rsidRPr="00F652CF">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7F2252ED" w14:textId="77777777" w:rsidR="00FD0C9D" w:rsidRPr="00075F10" w:rsidRDefault="00FD0C9D" w:rsidP="006E3008">
            <w:pPr>
              <w:rPr>
                <w:rFonts w:cs="Arial"/>
                <w:b/>
                <w:szCs w:val="24"/>
              </w:rPr>
            </w:pPr>
            <w:r w:rsidRPr="00851802">
              <w:t>AF/I/R/P</w:t>
            </w:r>
          </w:p>
        </w:tc>
      </w:tr>
      <w:tr w:rsidR="00FD0C9D" w:rsidRPr="00C45A0F" w14:paraId="6A13DD3F" w14:textId="77777777" w:rsidTr="00CE5425">
        <w:trPr>
          <w:cantSplit/>
          <w:jc w:val="center"/>
        </w:trPr>
        <w:tc>
          <w:tcPr>
            <w:tcW w:w="515" w:type="dxa"/>
            <w:vMerge/>
            <w:tcBorders>
              <w:right w:val="single" w:sz="4" w:space="0" w:color="auto"/>
            </w:tcBorders>
            <w:shd w:val="clear" w:color="auto" w:fill="auto"/>
          </w:tcPr>
          <w:p w14:paraId="036E2CF0" w14:textId="77777777" w:rsidR="00FD0C9D"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4BE9967" w14:textId="77777777" w:rsidR="00FD0C9D" w:rsidRPr="00075F10" w:rsidRDefault="00FD0C9D" w:rsidP="00CE5425">
            <w:pPr>
              <w:rPr>
                <w:rFonts w:cs="Arial"/>
                <w:b/>
                <w:szCs w:val="24"/>
              </w:rPr>
            </w:pPr>
            <w:r w:rsidRPr="00075F10">
              <w:rPr>
                <w:szCs w:val="24"/>
              </w:rPr>
              <w:t>High level of communication and interpersonal skills. Clearly spoken with good telephone, face-to-face and presentation skills</w:t>
            </w:r>
          </w:p>
        </w:tc>
        <w:tc>
          <w:tcPr>
            <w:tcW w:w="493" w:type="dxa"/>
            <w:tcBorders>
              <w:top w:val="single" w:sz="4" w:space="0" w:color="auto"/>
              <w:left w:val="single" w:sz="4" w:space="0" w:color="auto"/>
              <w:bottom w:val="single" w:sz="4" w:space="0" w:color="auto"/>
            </w:tcBorders>
            <w:shd w:val="clear" w:color="auto" w:fill="D9D9D9"/>
          </w:tcPr>
          <w:p w14:paraId="0F0FD053"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6CB7B3B3" w14:textId="77777777" w:rsidR="00FD0C9D" w:rsidRDefault="00FD0C9D" w:rsidP="00652E89">
            <w:pPr>
              <w:jc w:val="center"/>
            </w:pPr>
            <w:r w:rsidRPr="00F652CF">
              <w:rPr>
                <w:rFonts w:cs="Arial"/>
                <w:b/>
              </w:rPr>
              <w:fldChar w:fldCharType="begin">
                <w:ffData>
                  <w:name w:val=""/>
                  <w:enabled/>
                  <w:calcOnExit w:val="0"/>
                  <w:checkBox>
                    <w:sizeAuto/>
                    <w:default w:val="0"/>
                  </w:checkBox>
                </w:ffData>
              </w:fldChar>
            </w:r>
            <w:r w:rsidRPr="00F652CF">
              <w:rPr>
                <w:rFonts w:cs="Arial"/>
                <w:b/>
              </w:rPr>
              <w:instrText xml:space="preserve"> FORMCHECKBOX </w:instrText>
            </w:r>
            <w:r w:rsidRPr="00F652CF">
              <w:rPr>
                <w:rFonts w:cs="Arial"/>
                <w:b/>
              </w:rPr>
            </w:r>
            <w:r w:rsidRPr="00F652CF">
              <w:rPr>
                <w:rFonts w:cs="Arial"/>
                <w:b/>
              </w:rPr>
              <w:fldChar w:fldCharType="separate"/>
            </w:r>
            <w:r w:rsidRPr="00F652CF">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5E75D907" w14:textId="77777777" w:rsidR="00FD0C9D" w:rsidRPr="00075F10" w:rsidRDefault="00FD0C9D" w:rsidP="006E3008">
            <w:pPr>
              <w:rPr>
                <w:rFonts w:cs="Arial"/>
                <w:b/>
                <w:szCs w:val="24"/>
              </w:rPr>
            </w:pPr>
            <w:r w:rsidRPr="00851802">
              <w:t>AF/I/R/P</w:t>
            </w:r>
          </w:p>
        </w:tc>
      </w:tr>
      <w:tr w:rsidR="00FD0C9D" w:rsidRPr="00C45A0F" w14:paraId="528D3AA1" w14:textId="77777777" w:rsidTr="00CE5425">
        <w:trPr>
          <w:cantSplit/>
          <w:jc w:val="center"/>
        </w:trPr>
        <w:tc>
          <w:tcPr>
            <w:tcW w:w="515" w:type="dxa"/>
            <w:vMerge/>
            <w:tcBorders>
              <w:right w:val="single" w:sz="4" w:space="0" w:color="auto"/>
            </w:tcBorders>
            <w:shd w:val="clear" w:color="auto" w:fill="auto"/>
          </w:tcPr>
          <w:p w14:paraId="171BB5D2" w14:textId="77777777" w:rsidR="00FD0C9D"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D1AFD67" w14:textId="77777777" w:rsidR="00FD0C9D" w:rsidRPr="00075F10" w:rsidRDefault="00FD0C9D" w:rsidP="00D940DB">
            <w:pPr>
              <w:widowControl w:val="0"/>
              <w:overflowPunct w:val="0"/>
              <w:autoSpaceDE w:val="0"/>
              <w:autoSpaceDN w:val="0"/>
              <w:adjustRightInd w:val="0"/>
              <w:textAlignment w:val="baseline"/>
              <w:rPr>
                <w:szCs w:val="24"/>
              </w:rPr>
            </w:pPr>
            <w:r w:rsidRPr="00D940DB">
              <w:t>Ability to influence, negotiate, support and challenge across a range of contexts within and outside of Hull City Council.</w:t>
            </w:r>
          </w:p>
        </w:tc>
        <w:tc>
          <w:tcPr>
            <w:tcW w:w="493" w:type="dxa"/>
            <w:tcBorders>
              <w:top w:val="single" w:sz="4" w:space="0" w:color="auto"/>
              <w:left w:val="single" w:sz="4" w:space="0" w:color="auto"/>
              <w:bottom w:val="single" w:sz="4" w:space="0" w:color="auto"/>
            </w:tcBorders>
            <w:shd w:val="clear" w:color="auto" w:fill="D9D9D9"/>
          </w:tcPr>
          <w:p w14:paraId="2F78102A"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C10FA7E" w14:textId="77777777" w:rsidR="00FD0C9D" w:rsidRDefault="00FD0C9D" w:rsidP="00652E89">
            <w:pPr>
              <w:jc w:val="center"/>
            </w:pPr>
            <w:r w:rsidRPr="00F652CF">
              <w:rPr>
                <w:rFonts w:cs="Arial"/>
                <w:b/>
              </w:rPr>
              <w:fldChar w:fldCharType="begin">
                <w:ffData>
                  <w:name w:val=""/>
                  <w:enabled/>
                  <w:calcOnExit w:val="0"/>
                  <w:checkBox>
                    <w:sizeAuto/>
                    <w:default w:val="0"/>
                  </w:checkBox>
                </w:ffData>
              </w:fldChar>
            </w:r>
            <w:r w:rsidRPr="00F652CF">
              <w:rPr>
                <w:rFonts w:cs="Arial"/>
                <w:b/>
              </w:rPr>
              <w:instrText xml:space="preserve"> FORMCHECKBOX </w:instrText>
            </w:r>
            <w:r w:rsidRPr="00F652CF">
              <w:rPr>
                <w:rFonts w:cs="Arial"/>
                <w:b/>
              </w:rPr>
            </w:r>
            <w:r w:rsidRPr="00F652CF">
              <w:rPr>
                <w:rFonts w:cs="Arial"/>
                <w:b/>
              </w:rPr>
              <w:fldChar w:fldCharType="separate"/>
            </w:r>
            <w:r w:rsidRPr="00F652CF">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22668872" w14:textId="77777777" w:rsidR="00FD0C9D" w:rsidRPr="00075F10" w:rsidRDefault="00FD0C9D" w:rsidP="006E3008">
            <w:pPr>
              <w:rPr>
                <w:rFonts w:cs="Arial"/>
                <w:b/>
                <w:szCs w:val="24"/>
              </w:rPr>
            </w:pPr>
            <w:r>
              <w:t>AF/</w:t>
            </w:r>
            <w:r w:rsidRPr="00851802">
              <w:t>I/R/P</w:t>
            </w:r>
          </w:p>
        </w:tc>
      </w:tr>
      <w:tr w:rsidR="00FD0C9D" w:rsidRPr="00C45A0F" w14:paraId="0A53A298" w14:textId="77777777" w:rsidTr="00CE5425">
        <w:trPr>
          <w:cantSplit/>
          <w:jc w:val="center"/>
        </w:trPr>
        <w:tc>
          <w:tcPr>
            <w:tcW w:w="515" w:type="dxa"/>
            <w:vMerge/>
            <w:tcBorders>
              <w:right w:val="single" w:sz="4" w:space="0" w:color="auto"/>
            </w:tcBorders>
            <w:shd w:val="clear" w:color="auto" w:fill="auto"/>
          </w:tcPr>
          <w:p w14:paraId="0F0F1BB1" w14:textId="77777777" w:rsidR="00FD0C9D"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1A609AD" w14:textId="77777777" w:rsidR="00FD0C9D" w:rsidRPr="00075F10" w:rsidRDefault="00FD0C9D" w:rsidP="00D940DB">
            <w:pPr>
              <w:widowControl w:val="0"/>
              <w:overflowPunct w:val="0"/>
              <w:autoSpaceDE w:val="0"/>
              <w:autoSpaceDN w:val="0"/>
              <w:adjustRightInd w:val="0"/>
              <w:textAlignment w:val="baseline"/>
              <w:rPr>
                <w:szCs w:val="24"/>
              </w:rPr>
            </w:pPr>
            <w:r w:rsidRPr="00D940DB">
              <w:t>Ability to present to and develop others through coaching, training and teaching.</w:t>
            </w:r>
          </w:p>
        </w:tc>
        <w:tc>
          <w:tcPr>
            <w:tcW w:w="493" w:type="dxa"/>
            <w:tcBorders>
              <w:top w:val="single" w:sz="4" w:space="0" w:color="auto"/>
              <w:left w:val="single" w:sz="4" w:space="0" w:color="auto"/>
              <w:bottom w:val="single" w:sz="4" w:space="0" w:color="auto"/>
            </w:tcBorders>
            <w:shd w:val="clear" w:color="auto" w:fill="D9D9D9"/>
          </w:tcPr>
          <w:p w14:paraId="69CE0A69"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07252CF" w14:textId="77777777" w:rsidR="00FD0C9D" w:rsidRDefault="00FD0C9D" w:rsidP="00652E89">
            <w:pPr>
              <w:jc w:val="center"/>
            </w:pPr>
            <w:r w:rsidRPr="00F652CF">
              <w:rPr>
                <w:rFonts w:cs="Arial"/>
                <w:b/>
              </w:rPr>
              <w:fldChar w:fldCharType="begin">
                <w:ffData>
                  <w:name w:val=""/>
                  <w:enabled/>
                  <w:calcOnExit w:val="0"/>
                  <w:checkBox>
                    <w:sizeAuto/>
                    <w:default w:val="0"/>
                  </w:checkBox>
                </w:ffData>
              </w:fldChar>
            </w:r>
            <w:r w:rsidRPr="00F652CF">
              <w:rPr>
                <w:rFonts w:cs="Arial"/>
                <w:b/>
              </w:rPr>
              <w:instrText xml:space="preserve"> FORMCHECKBOX </w:instrText>
            </w:r>
            <w:r w:rsidRPr="00F652CF">
              <w:rPr>
                <w:rFonts w:cs="Arial"/>
                <w:b/>
              </w:rPr>
            </w:r>
            <w:r w:rsidRPr="00F652CF">
              <w:rPr>
                <w:rFonts w:cs="Arial"/>
                <w:b/>
              </w:rPr>
              <w:fldChar w:fldCharType="separate"/>
            </w:r>
            <w:r w:rsidRPr="00F652CF">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5CDFA1EB" w14:textId="77777777" w:rsidR="00FD0C9D" w:rsidRPr="00075F10" w:rsidRDefault="00FD0C9D" w:rsidP="006E3008">
            <w:pPr>
              <w:rPr>
                <w:rFonts w:cs="Arial"/>
                <w:b/>
                <w:szCs w:val="24"/>
              </w:rPr>
            </w:pPr>
            <w:r w:rsidRPr="00851802">
              <w:t>I/R/P</w:t>
            </w:r>
          </w:p>
        </w:tc>
      </w:tr>
      <w:tr w:rsidR="00FD0C9D" w:rsidRPr="00C45A0F" w14:paraId="41A1F588" w14:textId="77777777" w:rsidTr="00CE5425">
        <w:trPr>
          <w:cantSplit/>
          <w:jc w:val="center"/>
        </w:trPr>
        <w:tc>
          <w:tcPr>
            <w:tcW w:w="515" w:type="dxa"/>
            <w:vMerge/>
            <w:tcBorders>
              <w:right w:val="single" w:sz="4" w:space="0" w:color="auto"/>
            </w:tcBorders>
            <w:shd w:val="clear" w:color="auto" w:fill="auto"/>
          </w:tcPr>
          <w:p w14:paraId="45915C1D" w14:textId="77777777" w:rsidR="00FD0C9D"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4879588" w14:textId="77777777" w:rsidR="00FD0C9D" w:rsidRPr="00075F10" w:rsidRDefault="00FD0C9D" w:rsidP="00D940DB">
            <w:pPr>
              <w:widowControl w:val="0"/>
              <w:overflowPunct w:val="0"/>
              <w:autoSpaceDE w:val="0"/>
              <w:autoSpaceDN w:val="0"/>
              <w:adjustRightInd w:val="0"/>
              <w:textAlignment w:val="baseline"/>
              <w:rPr>
                <w:szCs w:val="24"/>
              </w:rPr>
            </w:pPr>
            <w:r w:rsidRPr="00D940DB">
              <w:t>Ability to deal with conflict across a range of issues and able to support others to identify solutions to problems. Ability to present complex, sensitive or contentious information to a range of audiences.</w:t>
            </w:r>
          </w:p>
        </w:tc>
        <w:tc>
          <w:tcPr>
            <w:tcW w:w="493" w:type="dxa"/>
            <w:tcBorders>
              <w:top w:val="single" w:sz="4" w:space="0" w:color="auto"/>
              <w:left w:val="single" w:sz="4" w:space="0" w:color="auto"/>
              <w:bottom w:val="single" w:sz="4" w:space="0" w:color="auto"/>
            </w:tcBorders>
            <w:shd w:val="clear" w:color="auto" w:fill="D9D9D9"/>
          </w:tcPr>
          <w:p w14:paraId="108069CF" w14:textId="77777777" w:rsidR="00FD0C9D"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967F727" w14:textId="77777777" w:rsidR="00FD0C9D" w:rsidRDefault="00FD0C9D" w:rsidP="00652E89">
            <w:pPr>
              <w:jc w:val="center"/>
            </w:pPr>
            <w:r w:rsidRPr="00F652CF">
              <w:rPr>
                <w:rFonts w:cs="Arial"/>
                <w:b/>
              </w:rPr>
              <w:fldChar w:fldCharType="begin">
                <w:ffData>
                  <w:name w:val=""/>
                  <w:enabled/>
                  <w:calcOnExit w:val="0"/>
                  <w:checkBox>
                    <w:sizeAuto/>
                    <w:default w:val="0"/>
                  </w:checkBox>
                </w:ffData>
              </w:fldChar>
            </w:r>
            <w:r w:rsidRPr="00F652CF">
              <w:rPr>
                <w:rFonts w:cs="Arial"/>
                <w:b/>
              </w:rPr>
              <w:instrText xml:space="preserve"> FORMCHECKBOX </w:instrText>
            </w:r>
            <w:r w:rsidRPr="00F652CF">
              <w:rPr>
                <w:rFonts w:cs="Arial"/>
                <w:b/>
              </w:rPr>
            </w:r>
            <w:r w:rsidRPr="00F652CF">
              <w:rPr>
                <w:rFonts w:cs="Arial"/>
                <w:b/>
              </w:rPr>
              <w:fldChar w:fldCharType="separate"/>
            </w:r>
            <w:r w:rsidRPr="00F652CF">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14815B8D" w14:textId="77777777" w:rsidR="00FD0C9D" w:rsidRPr="00075F10" w:rsidRDefault="00FD0C9D" w:rsidP="00851802">
            <w:pPr>
              <w:rPr>
                <w:rFonts w:cs="Arial"/>
                <w:b/>
                <w:szCs w:val="24"/>
              </w:rPr>
            </w:pPr>
            <w:r w:rsidRPr="00851802">
              <w:t>AF/I/R/P/T</w:t>
            </w:r>
          </w:p>
        </w:tc>
      </w:tr>
      <w:tr w:rsidR="00FD0C9D" w:rsidRPr="00C45A0F" w14:paraId="39B6166E" w14:textId="77777777" w:rsidTr="00CE5425">
        <w:trPr>
          <w:jc w:val="center"/>
        </w:trPr>
        <w:tc>
          <w:tcPr>
            <w:tcW w:w="515" w:type="dxa"/>
            <w:vMerge/>
            <w:tcBorders>
              <w:right w:val="single" w:sz="4" w:space="0" w:color="auto"/>
            </w:tcBorders>
            <w:shd w:val="clear" w:color="auto" w:fill="auto"/>
          </w:tcPr>
          <w:p w14:paraId="7D553CEB" w14:textId="77777777" w:rsidR="00FD0C9D" w:rsidRDefault="00FD0C9D" w:rsidP="00CE5425">
            <w:pPr>
              <w:rPr>
                <w:rFonts w:cs="Arial"/>
                <w:b/>
              </w:rPr>
            </w:pPr>
          </w:p>
        </w:tc>
        <w:tc>
          <w:tcPr>
            <w:tcW w:w="9741" w:type="dxa"/>
            <w:gridSpan w:val="4"/>
            <w:tcBorders>
              <w:top w:val="single" w:sz="4" w:space="0" w:color="auto"/>
              <w:bottom w:val="single" w:sz="4" w:space="0" w:color="auto"/>
            </w:tcBorders>
            <w:shd w:val="clear" w:color="auto" w:fill="D9D9D9"/>
          </w:tcPr>
          <w:p w14:paraId="4A0EED65" w14:textId="77777777" w:rsidR="00FD0C9D" w:rsidRPr="00C45A0F" w:rsidRDefault="00FD0C9D" w:rsidP="00CE5425">
            <w:pPr>
              <w:rPr>
                <w:rFonts w:cs="Arial"/>
                <w:b/>
              </w:rPr>
            </w:pPr>
            <w:r>
              <w:rPr>
                <w:rFonts w:cs="Arial"/>
                <w:b/>
              </w:rPr>
              <w:t>Written Skills</w:t>
            </w:r>
          </w:p>
        </w:tc>
      </w:tr>
      <w:tr w:rsidR="00FD0C9D" w:rsidRPr="00C45A0F" w14:paraId="14BD8441" w14:textId="77777777" w:rsidTr="00CE5425">
        <w:trPr>
          <w:cantSplit/>
          <w:jc w:val="center"/>
        </w:trPr>
        <w:tc>
          <w:tcPr>
            <w:tcW w:w="515" w:type="dxa"/>
            <w:vMerge/>
            <w:tcBorders>
              <w:right w:val="single" w:sz="4" w:space="0" w:color="auto"/>
            </w:tcBorders>
            <w:shd w:val="clear" w:color="auto" w:fill="auto"/>
          </w:tcPr>
          <w:p w14:paraId="19875287" w14:textId="77777777" w:rsidR="00FD0C9D"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775D357" w14:textId="77777777" w:rsidR="00FD0C9D" w:rsidRPr="00075F10" w:rsidRDefault="00FD0C9D" w:rsidP="00CE5425">
            <w:pPr>
              <w:widowControl w:val="0"/>
              <w:overflowPunct w:val="0"/>
              <w:autoSpaceDE w:val="0"/>
              <w:autoSpaceDN w:val="0"/>
              <w:adjustRightInd w:val="0"/>
              <w:textAlignment w:val="baseline"/>
              <w:rPr>
                <w:rFonts w:cs="Arial"/>
                <w:b/>
                <w:bCs/>
                <w:szCs w:val="24"/>
              </w:rPr>
            </w:pPr>
            <w:r w:rsidRPr="00075F10">
              <w:rPr>
                <w:rFonts w:cs="Arial"/>
                <w:szCs w:val="24"/>
              </w:rPr>
              <w:t>Ability to write structured and concise reports</w:t>
            </w:r>
          </w:p>
        </w:tc>
        <w:tc>
          <w:tcPr>
            <w:tcW w:w="493" w:type="dxa"/>
            <w:tcBorders>
              <w:top w:val="single" w:sz="4" w:space="0" w:color="auto"/>
              <w:left w:val="single" w:sz="4" w:space="0" w:color="auto"/>
              <w:bottom w:val="single" w:sz="4" w:space="0" w:color="auto"/>
            </w:tcBorders>
            <w:shd w:val="clear" w:color="auto" w:fill="D9D9D9"/>
          </w:tcPr>
          <w:p w14:paraId="7E39A9B0"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052FB329" w14:textId="77777777" w:rsidR="00FD0C9D" w:rsidRDefault="00FD0C9D" w:rsidP="00652E89">
            <w:pPr>
              <w:jc w:val="center"/>
            </w:pPr>
            <w:r w:rsidRPr="00022B8B">
              <w:rPr>
                <w:rFonts w:cs="Arial"/>
                <w:b/>
              </w:rPr>
              <w:fldChar w:fldCharType="begin">
                <w:ffData>
                  <w:name w:val=""/>
                  <w:enabled/>
                  <w:calcOnExit w:val="0"/>
                  <w:checkBox>
                    <w:sizeAuto/>
                    <w:default w:val="0"/>
                  </w:checkBox>
                </w:ffData>
              </w:fldChar>
            </w:r>
            <w:r w:rsidRPr="00022B8B">
              <w:rPr>
                <w:rFonts w:cs="Arial"/>
                <w:b/>
              </w:rPr>
              <w:instrText xml:space="preserve"> FORMCHECKBOX </w:instrText>
            </w:r>
            <w:r w:rsidRPr="00022B8B">
              <w:rPr>
                <w:rFonts w:cs="Arial"/>
                <w:b/>
              </w:rPr>
            </w:r>
            <w:r w:rsidRPr="00022B8B">
              <w:rPr>
                <w:rFonts w:cs="Arial"/>
                <w:b/>
              </w:rPr>
              <w:fldChar w:fldCharType="separate"/>
            </w:r>
            <w:r w:rsidRPr="00022B8B">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11F8E6DE" w14:textId="77777777" w:rsidR="00FD0C9D" w:rsidRPr="00075F10" w:rsidRDefault="00FD0C9D" w:rsidP="006E3008">
            <w:pPr>
              <w:rPr>
                <w:rFonts w:cs="Arial"/>
                <w:b/>
                <w:szCs w:val="24"/>
              </w:rPr>
            </w:pPr>
            <w:r w:rsidRPr="00851802">
              <w:t>AF</w:t>
            </w:r>
            <w:r>
              <w:t>/R</w:t>
            </w:r>
          </w:p>
        </w:tc>
      </w:tr>
      <w:tr w:rsidR="00FD0C9D" w:rsidRPr="00C45A0F" w14:paraId="472EC78D" w14:textId="77777777" w:rsidTr="00CE5425">
        <w:trPr>
          <w:cantSplit/>
          <w:jc w:val="center"/>
        </w:trPr>
        <w:tc>
          <w:tcPr>
            <w:tcW w:w="515" w:type="dxa"/>
            <w:vMerge/>
            <w:tcBorders>
              <w:right w:val="single" w:sz="4" w:space="0" w:color="auto"/>
            </w:tcBorders>
            <w:shd w:val="clear" w:color="auto" w:fill="auto"/>
          </w:tcPr>
          <w:p w14:paraId="45876E88" w14:textId="77777777" w:rsidR="00FD0C9D"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7A824BB" w14:textId="77777777" w:rsidR="00FD0C9D" w:rsidRPr="00075F10" w:rsidRDefault="00FD0C9D" w:rsidP="00D940DB">
            <w:pPr>
              <w:rPr>
                <w:rFonts w:cs="Arial"/>
                <w:b/>
                <w:szCs w:val="24"/>
              </w:rPr>
            </w:pPr>
            <w:r w:rsidRPr="00D940DB">
              <w:t>Ability to provide written presentation information of a complex, sensitive or contentious nature to a range of audiences.</w:t>
            </w:r>
          </w:p>
        </w:tc>
        <w:tc>
          <w:tcPr>
            <w:tcW w:w="493" w:type="dxa"/>
            <w:tcBorders>
              <w:top w:val="single" w:sz="4" w:space="0" w:color="auto"/>
              <w:left w:val="single" w:sz="4" w:space="0" w:color="auto"/>
              <w:bottom w:val="single" w:sz="4" w:space="0" w:color="auto"/>
            </w:tcBorders>
            <w:shd w:val="clear" w:color="auto" w:fill="D9D9D9"/>
          </w:tcPr>
          <w:p w14:paraId="08960529"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E50A6AB" w14:textId="77777777" w:rsidR="00FD0C9D" w:rsidRDefault="00FD0C9D" w:rsidP="00652E89">
            <w:pPr>
              <w:jc w:val="center"/>
            </w:pPr>
            <w:r w:rsidRPr="00022B8B">
              <w:rPr>
                <w:rFonts w:cs="Arial"/>
                <w:b/>
              </w:rPr>
              <w:fldChar w:fldCharType="begin">
                <w:ffData>
                  <w:name w:val=""/>
                  <w:enabled/>
                  <w:calcOnExit w:val="0"/>
                  <w:checkBox>
                    <w:sizeAuto/>
                    <w:default w:val="0"/>
                  </w:checkBox>
                </w:ffData>
              </w:fldChar>
            </w:r>
            <w:r w:rsidRPr="00022B8B">
              <w:rPr>
                <w:rFonts w:cs="Arial"/>
                <w:b/>
              </w:rPr>
              <w:instrText xml:space="preserve"> FORMCHECKBOX </w:instrText>
            </w:r>
            <w:r w:rsidRPr="00022B8B">
              <w:rPr>
                <w:rFonts w:cs="Arial"/>
                <w:b/>
              </w:rPr>
            </w:r>
            <w:r w:rsidRPr="00022B8B">
              <w:rPr>
                <w:rFonts w:cs="Arial"/>
                <w:b/>
              </w:rPr>
              <w:fldChar w:fldCharType="separate"/>
            </w:r>
            <w:r w:rsidRPr="00022B8B">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7716F7D6" w14:textId="77777777" w:rsidR="00FD0C9D" w:rsidRPr="00075F10" w:rsidRDefault="00FD0C9D" w:rsidP="006E3008">
            <w:pPr>
              <w:rPr>
                <w:rFonts w:cs="Arial"/>
                <w:b/>
                <w:szCs w:val="24"/>
              </w:rPr>
            </w:pPr>
            <w:r w:rsidRPr="00851802">
              <w:t>AF</w:t>
            </w:r>
            <w:r>
              <w:t>/</w:t>
            </w:r>
            <w:r w:rsidRPr="00851802">
              <w:t>R/P</w:t>
            </w:r>
          </w:p>
        </w:tc>
      </w:tr>
      <w:tr w:rsidR="00FD0C9D" w:rsidRPr="00C45A0F" w14:paraId="2233E3BE" w14:textId="77777777" w:rsidTr="00CE5425">
        <w:trPr>
          <w:cantSplit/>
          <w:jc w:val="center"/>
        </w:trPr>
        <w:tc>
          <w:tcPr>
            <w:tcW w:w="515" w:type="dxa"/>
            <w:vMerge/>
            <w:tcBorders>
              <w:right w:val="single" w:sz="4" w:space="0" w:color="auto"/>
            </w:tcBorders>
            <w:shd w:val="clear" w:color="auto" w:fill="auto"/>
          </w:tcPr>
          <w:p w14:paraId="68AA3AF8" w14:textId="77777777" w:rsidR="00FD0C9D" w:rsidRDefault="00FD0C9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5A5389F" w14:textId="77777777" w:rsidR="00FD0C9D" w:rsidRPr="00075F10" w:rsidRDefault="00FD0C9D" w:rsidP="00D940DB">
            <w:pPr>
              <w:rPr>
                <w:rFonts w:cs="Arial"/>
                <w:b/>
                <w:szCs w:val="24"/>
              </w:rPr>
            </w:pPr>
            <w:r w:rsidRPr="00D940DB">
              <w:t>Ability to write sensitively and clearly for young people and families/carers where necessary.</w:t>
            </w:r>
          </w:p>
        </w:tc>
        <w:tc>
          <w:tcPr>
            <w:tcW w:w="493" w:type="dxa"/>
            <w:tcBorders>
              <w:top w:val="single" w:sz="4" w:space="0" w:color="auto"/>
              <w:left w:val="single" w:sz="4" w:space="0" w:color="auto"/>
              <w:bottom w:val="single" w:sz="4" w:space="0" w:color="auto"/>
            </w:tcBorders>
            <w:shd w:val="clear" w:color="auto" w:fill="D9D9D9"/>
          </w:tcPr>
          <w:p w14:paraId="0E7A279F" w14:textId="77777777" w:rsidR="00FD0C9D" w:rsidRPr="00C45A0F" w:rsidRDefault="00FD0C9D" w:rsidP="00CE5425">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F4EBBE6" w14:textId="77777777" w:rsidR="00FD0C9D" w:rsidRDefault="00FD0C9D" w:rsidP="00652E89">
            <w:pPr>
              <w:jc w:val="center"/>
            </w:pPr>
            <w:r w:rsidRPr="00022B8B">
              <w:rPr>
                <w:rFonts w:cs="Arial"/>
                <w:b/>
              </w:rPr>
              <w:fldChar w:fldCharType="begin">
                <w:ffData>
                  <w:name w:val=""/>
                  <w:enabled/>
                  <w:calcOnExit w:val="0"/>
                  <w:checkBox>
                    <w:sizeAuto/>
                    <w:default w:val="0"/>
                  </w:checkBox>
                </w:ffData>
              </w:fldChar>
            </w:r>
            <w:r w:rsidRPr="00022B8B">
              <w:rPr>
                <w:rFonts w:cs="Arial"/>
                <w:b/>
              </w:rPr>
              <w:instrText xml:space="preserve"> FORMCHECKBOX </w:instrText>
            </w:r>
            <w:r w:rsidRPr="00022B8B">
              <w:rPr>
                <w:rFonts w:cs="Arial"/>
                <w:b/>
              </w:rPr>
            </w:r>
            <w:r w:rsidRPr="00022B8B">
              <w:rPr>
                <w:rFonts w:cs="Arial"/>
                <w:b/>
              </w:rPr>
              <w:fldChar w:fldCharType="separate"/>
            </w:r>
            <w:r w:rsidRPr="00022B8B">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A8B6F27" w14:textId="77777777" w:rsidR="00FD0C9D" w:rsidRPr="00075F10" w:rsidRDefault="00FD0C9D" w:rsidP="006E3008">
            <w:pPr>
              <w:rPr>
                <w:rFonts w:cs="Arial"/>
                <w:b/>
                <w:szCs w:val="24"/>
              </w:rPr>
            </w:pPr>
            <w:r w:rsidRPr="00851802">
              <w:t>AF/R/P</w:t>
            </w:r>
          </w:p>
        </w:tc>
      </w:tr>
      <w:tr w:rsidR="00FD0C9D" w:rsidRPr="00C45A0F" w14:paraId="0105E0DE" w14:textId="77777777" w:rsidTr="00CE5425">
        <w:trPr>
          <w:cantSplit/>
          <w:jc w:val="center"/>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tcPr>
          <w:p w14:paraId="3BB4A8D2" w14:textId="77777777" w:rsidR="00FD0C9D" w:rsidRDefault="00FD0C9D" w:rsidP="00CE5425">
            <w:pPr>
              <w:rPr>
                <w:rFonts w:cs="Arial"/>
                <w:b/>
              </w:rPr>
            </w:pPr>
            <w:r>
              <w:rPr>
                <w:rFonts w:cs="Arial"/>
                <w:b/>
              </w:rPr>
              <w:t>6.</w:t>
            </w:r>
          </w:p>
        </w:tc>
        <w:tc>
          <w:tcPr>
            <w:tcW w:w="7123" w:type="dxa"/>
            <w:tcBorders>
              <w:top w:val="single" w:sz="4" w:space="0" w:color="auto"/>
              <w:left w:val="single" w:sz="4" w:space="0" w:color="auto"/>
              <w:bottom w:val="single" w:sz="4" w:space="0" w:color="auto"/>
              <w:right w:val="single" w:sz="4" w:space="0" w:color="auto"/>
            </w:tcBorders>
            <w:shd w:val="clear" w:color="auto" w:fill="D9D9D9"/>
          </w:tcPr>
          <w:p w14:paraId="1CBD4DFE" w14:textId="77777777" w:rsidR="00FD0C9D" w:rsidRPr="00FB1CFC" w:rsidRDefault="00FD0C9D" w:rsidP="00CE5425">
            <w:pPr>
              <w:rPr>
                <w:rFonts w:cs="Arial"/>
              </w:rPr>
            </w:pPr>
            <w:r>
              <w:rPr>
                <w:rFonts w:cs="Arial"/>
                <w:b/>
              </w:rPr>
              <w:t xml:space="preserve">Other: </w:t>
            </w:r>
            <w:r>
              <w:rPr>
                <w:rFonts w:cs="Arial"/>
              </w:rPr>
              <w:t>(if there aren’t any state ‘none’)</w:t>
            </w:r>
          </w:p>
        </w:tc>
        <w:tc>
          <w:tcPr>
            <w:tcW w:w="493" w:type="dxa"/>
            <w:tcBorders>
              <w:top w:val="single" w:sz="4" w:space="0" w:color="auto"/>
              <w:left w:val="single" w:sz="4" w:space="0" w:color="auto"/>
              <w:bottom w:val="single" w:sz="4" w:space="0" w:color="auto"/>
            </w:tcBorders>
            <w:shd w:val="clear" w:color="auto" w:fill="D9D9D9"/>
          </w:tcPr>
          <w:p w14:paraId="2565CA9D" w14:textId="77777777" w:rsidR="00FD0C9D" w:rsidRPr="00C45A0F" w:rsidRDefault="00FD0C9D" w:rsidP="00CE5425">
            <w:pPr>
              <w:rPr>
                <w:rFonts w:cs="Arial"/>
                <w:b/>
              </w:rPr>
            </w:pPr>
          </w:p>
        </w:tc>
        <w:tc>
          <w:tcPr>
            <w:tcW w:w="748" w:type="dxa"/>
            <w:tcBorders>
              <w:top w:val="single" w:sz="4" w:space="0" w:color="auto"/>
              <w:left w:val="single" w:sz="4" w:space="0" w:color="auto"/>
              <w:bottom w:val="single" w:sz="4" w:space="0" w:color="auto"/>
            </w:tcBorders>
            <w:shd w:val="clear" w:color="auto" w:fill="D9D9D9"/>
          </w:tcPr>
          <w:p w14:paraId="4D1AAB7F" w14:textId="77777777" w:rsidR="00FD0C9D" w:rsidRPr="00C45A0F" w:rsidRDefault="00FD0C9D" w:rsidP="00CE5425">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13320566" w14:textId="77777777" w:rsidR="00FD0C9D" w:rsidRPr="00C45A0F" w:rsidRDefault="00FD0C9D" w:rsidP="00CE5425">
            <w:pPr>
              <w:rPr>
                <w:rFonts w:cs="Arial"/>
                <w:b/>
              </w:rPr>
            </w:pPr>
          </w:p>
        </w:tc>
      </w:tr>
      <w:tr w:rsidR="00FD0C9D" w:rsidRPr="00C45A0F" w14:paraId="3E50D2F6" w14:textId="77777777" w:rsidTr="00CE5425">
        <w:trPr>
          <w:cantSplit/>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59904AB6" w14:textId="77777777" w:rsidR="00FD0C9D" w:rsidRDefault="00FD0C9D" w:rsidP="00CE5425">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F8F0C73" w14:textId="77777777" w:rsidR="00FD0C9D" w:rsidRPr="007F26A3" w:rsidRDefault="00FD0C9D" w:rsidP="00D940DB">
            <w:r w:rsidRPr="00D940DB">
              <w:t>A developed knowledge of the routes into care and the needs of Looked After Children.</w:t>
            </w:r>
          </w:p>
        </w:tc>
        <w:tc>
          <w:tcPr>
            <w:tcW w:w="493" w:type="dxa"/>
            <w:tcBorders>
              <w:top w:val="single" w:sz="4" w:space="0" w:color="auto"/>
              <w:left w:val="single" w:sz="4" w:space="0" w:color="auto"/>
              <w:bottom w:val="single" w:sz="4" w:space="0" w:color="auto"/>
            </w:tcBorders>
            <w:shd w:val="clear" w:color="auto" w:fill="D9D9D9"/>
          </w:tcPr>
          <w:p w14:paraId="7DDD5F08" w14:textId="77777777" w:rsidR="00FD0C9D" w:rsidRPr="00C45A0F" w:rsidRDefault="00FD0C9D" w:rsidP="00CE5425">
            <w:pPr>
              <w:jc w:val="center"/>
              <w:rPr>
                <w:rFonts w:cs="Arial"/>
                <w:b/>
              </w:rPr>
            </w:pPr>
            <w:r>
              <w:rPr>
                <w:rFonts w:cs="Arial"/>
                <w:b/>
              </w:rPr>
              <w:fldChar w:fldCharType="begin">
                <w:ffData>
                  <w:name w:val=""/>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093AC25" w14:textId="77777777" w:rsidR="00FD0C9D" w:rsidRDefault="00FD0C9D" w:rsidP="00652E89">
            <w:pPr>
              <w:jc w:val="cente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p w14:paraId="2C3FD332" w14:textId="77777777" w:rsidR="00FD0C9D" w:rsidRPr="00C45A0F" w:rsidRDefault="00FD0C9D" w:rsidP="00CE5425">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2795F125" w14:textId="77777777" w:rsidR="00FD0C9D" w:rsidRPr="00075F10" w:rsidRDefault="00FD0C9D" w:rsidP="006E3008">
            <w:pPr>
              <w:rPr>
                <w:rFonts w:cs="Arial"/>
                <w:b/>
                <w:szCs w:val="24"/>
              </w:rPr>
            </w:pPr>
            <w:r w:rsidRPr="00851802">
              <w:t>AF/I/R/P</w:t>
            </w:r>
          </w:p>
        </w:tc>
      </w:tr>
      <w:tr w:rsidR="00FD0C9D" w:rsidRPr="00C45A0F" w14:paraId="4E1E50A9" w14:textId="77777777" w:rsidTr="00CE5425">
        <w:trPr>
          <w:cantSplit/>
          <w:jc w:val="center"/>
        </w:trPr>
        <w:tc>
          <w:tcPr>
            <w:tcW w:w="515" w:type="dxa"/>
            <w:tcBorders>
              <w:top w:val="single" w:sz="4" w:space="0" w:color="auto"/>
              <w:left w:val="single" w:sz="4" w:space="0" w:color="auto"/>
              <w:bottom w:val="single" w:sz="4" w:space="0" w:color="auto"/>
              <w:right w:val="single" w:sz="4" w:space="0" w:color="auto"/>
            </w:tcBorders>
            <w:shd w:val="clear" w:color="auto" w:fill="auto"/>
          </w:tcPr>
          <w:p w14:paraId="3DB9FBE3" w14:textId="77777777" w:rsidR="00FD0C9D" w:rsidRDefault="00FD0C9D" w:rsidP="00CE5425">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2301091C" w14:textId="77777777" w:rsidR="00FD0C9D" w:rsidRPr="00D940DB" w:rsidRDefault="00FD0C9D" w:rsidP="00D940DB">
            <w:r>
              <w:t>Meet the requirements set out in Regulation 28 of Children’s Homes Regulation 2015</w:t>
            </w:r>
          </w:p>
        </w:tc>
        <w:tc>
          <w:tcPr>
            <w:tcW w:w="493" w:type="dxa"/>
            <w:tcBorders>
              <w:top w:val="single" w:sz="4" w:space="0" w:color="auto"/>
              <w:left w:val="single" w:sz="4" w:space="0" w:color="auto"/>
              <w:bottom w:val="single" w:sz="4" w:space="0" w:color="auto"/>
            </w:tcBorders>
            <w:shd w:val="clear" w:color="auto" w:fill="D9D9D9"/>
          </w:tcPr>
          <w:p w14:paraId="79C7423F" w14:textId="77777777" w:rsidR="00FD0C9D" w:rsidRDefault="00FD0C9D" w:rsidP="00CE5425">
            <w:pPr>
              <w:jc w:val="center"/>
              <w:rPr>
                <w:rFonts w:cs="Arial"/>
                <w:b/>
              </w:rPr>
            </w:pPr>
            <w:r>
              <w:rPr>
                <w:rFonts w:cs="Arial"/>
                <w:b/>
              </w:rPr>
              <w:fldChar w:fldCharType="begin">
                <w:ffData>
                  <w:name w:val=""/>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6C456B3D" w14:textId="77777777" w:rsidR="00FD0C9D" w:rsidRDefault="00FD0C9D" w:rsidP="00652E89">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E2FE2D8" w14:textId="77777777" w:rsidR="00FD0C9D" w:rsidRPr="00851802" w:rsidRDefault="00FD0C9D" w:rsidP="006E3008">
            <w:r w:rsidRPr="00851802">
              <w:t>AF/I/R/P</w:t>
            </w:r>
          </w:p>
        </w:tc>
      </w:tr>
    </w:tbl>
    <w:p w14:paraId="7C093536" w14:textId="77777777" w:rsidR="00171E89" w:rsidRDefault="00171E89">
      <w:r>
        <w:br w:type="page"/>
      </w: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
        <w:gridCol w:w="7106"/>
        <w:gridCol w:w="493"/>
        <w:gridCol w:w="748"/>
        <w:gridCol w:w="1377"/>
      </w:tblGrid>
      <w:tr w:rsidR="00FD0C9D" w:rsidRPr="00C45A0F" w14:paraId="4FA0AAC2" w14:textId="77777777" w:rsidTr="00CE5425">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000000"/>
          </w:tcPr>
          <w:p w14:paraId="084B664F" w14:textId="77777777" w:rsidR="00FD0C9D" w:rsidRPr="00075F10" w:rsidRDefault="00FD0C9D" w:rsidP="00CE5425">
            <w:pPr>
              <w:rPr>
                <w:rFonts w:cs="Arial"/>
                <w:szCs w:val="24"/>
              </w:rPr>
            </w:pPr>
          </w:p>
        </w:tc>
      </w:tr>
      <w:tr w:rsidR="00FD0C9D" w:rsidRPr="00C45A0F" w14:paraId="2A0ED618" w14:textId="77777777" w:rsidTr="00CE5425">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auto"/>
          </w:tcPr>
          <w:p w14:paraId="61C3A7F2" w14:textId="77777777" w:rsidR="00FD0C9D" w:rsidRPr="00610F65" w:rsidRDefault="00FD0C9D" w:rsidP="00CE5425">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FD0C9D" w:rsidRPr="00C45A0F" w14:paraId="0370B377" w14:textId="77777777" w:rsidTr="00CE5425">
        <w:trPr>
          <w:jc w:val="center"/>
        </w:trPr>
        <w:tc>
          <w:tcPr>
            <w:tcW w:w="532" w:type="dxa"/>
            <w:vMerge w:val="restart"/>
            <w:tcBorders>
              <w:top w:val="single" w:sz="4" w:space="0" w:color="auto"/>
              <w:right w:val="single" w:sz="4" w:space="0" w:color="auto"/>
            </w:tcBorders>
          </w:tcPr>
          <w:p w14:paraId="16380EC5" w14:textId="77777777" w:rsidR="00FD0C9D" w:rsidRPr="00E33471" w:rsidRDefault="00FD0C9D" w:rsidP="00CE5425">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7F9B49F2" w14:textId="77777777" w:rsidR="00FD0C9D" w:rsidRPr="00C45A0F" w:rsidRDefault="00FD0C9D" w:rsidP="00CE5425">
            <w:pPr>
              <w:rPr>
                <w:rFonts w:cs="Arial"/>
                <w:b/>
              </w:rPr>
            </w:pPr>
            <w:r w:rsidRPr="00524D70">
              <w:rPr>
                <w:rFonts w:cs="Arial"/>
                <w:b/>
              </w:rPr>
              <w:t>C</w:t>
            </w:r>
            <w:r>
              <w:rPr>
                <w:rFonts w:cs="Arial"/>
                <w:b/>
              </w:rPr>
              <w:t>ompetencies</w:t>
            </w:r>
            <w:r w:rsidRPr="00524D70">
              <w:rPr>
                <w:rFonts w:cs="Arial"/>
                <w:b/>
              </w:rPr>
              <w:t>:</w:t>
            </w:r>
          </w:p>
        </w:tc>
      </w:tr>
      <w:tr w:rsidR="00FD0C9D" w:rsidRPr="00C45A0F" w14:paraId="167B0F3E" w14:textId="77777777" w:rsidTr="00CE5425">
        <w:trPr>
          <w:cantSplit/>
          <w:jc w:val="center"/>
        </w:trPr>
        <w:tc>
          <w:tcPr>
            <w:tcW w:w="532" w:type="dxa"/>
            <w:vMerge/>
            <w:tcBorders>
              <w:right w:val="single" w:sz="4" w:space="0" w:color="auto"/>
            </w:tcBorders>
          </w:tcPr>
          <w:p w14:paraId="15A19B19" w14:textId="77777777" w:rsidR="00FD0C9D" w:rsidRPr="0027299B" w:rsidRDefault="00FD0C9D" w:rsidP="00CE5425">
            <w:pPr>
              <w:rPr>
                <w:rFonts w:cs="Arial"/>
              </w:rPr>
            </w:pPr>
          </w:p>
        </w:tc>
        <w:tc>
          <w:tcPr>
            <w:tcW w:w="7106" w:type="dxa"/>
            <w:tcBorders>
              <w:top w:val="single" w:sz="4" w:space="0" w:color="auto"/>
              <w:bottom w:val="single" w:sz="4" w:space="0" w:color="auto"/>
              <w:right w:val="single" w:sz="4" w:space="0" w:color="auto"/>
            </w:tcBorders>
          </w:tcPr>
          <w:p w14:paraId="73C7D0C4" w14:textId="77777777" w:rsidR="00FD0C9D" w:rsidRDefault="00FD0C9D" w:rsidP="00CE5425">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14:paraId="53A0E25E" w14:textId="77777777" w:rsidR="00FD0C9D" w:rsidRPr="00C45A0F" w:rsidRDefault="00FD0C9D" w:rsidP="00CE5425">
            <w:pPr>
              <w:rPr>
                <w:rFonts w:cs="Arial"/>
                <w:b/>
              </w:rPr>
            </w:pPr>
          </w:p>
        </w:tc>
        <w:tc>
          <w:tcPr>
            <w:tcW w:w="748" w:type="dxa"/>
            <w:tcBorders>
              <w:left w:val="single" w:sz="4" w:space="0" w:color="auto"/>
              <w:bottom w:val="single" w:sz="4" w:space="0" w:color="auto"/>
            </w:tcBorders>
            <w:shd w:val="clear" w:color="auto" w:fill="auto"/>
          </w:tcPr>
          <w:p w14:paraId="5E191107" w14:textId="77777777" w:rsidR="00FD0C9D" w:rsidRPr="00C45A0F" w:rsidRDefault="00FD0C9D" w:rsidP="00CE5425">
            <w:pPr>
              <w:rPr>
                <w:rFonts w:cs="Arial"/>
                <w:b/>
              </w:rPr>
            </w:pPr>
          </w:p>
        </w:tc>
        <w:tc>
          <w:tcPr>
            <w:tcW w:w="1377" w:type="dxa"/>
            <w:tcBorders>
              <w:left w:val="single" w:sz="4" w:space="0" w:color="auto"/>
              <w:bottom w:val="single" w:sz="4" w:space="0" w:color="auto"/>
            </w:tcBorders>
            <w:shd w:val="clear" w:color="auto" w:fill="auto"/>
          </w:tcPr>
          <w:p w14:paraId="02AF346E" w14:textId="77777777" w:rsidR="00FD0C9D" w:rsidRPr="00C45A0F" w:rsidRDefault="00FD0C9D" w:rsidP="00CE5425">
            <w:pPr>
              <w:rPr>
                <w:rFonts w:cs="Arial"/>
                <w:b/>
              </w:rPr>
            </w:pPr>
          </w:p>
        </w:tc>
      </w:tr>
      <w:tr w:rsidR="00FD0C9D" w:rsidRPr="00C45A0F" w14:paraId="2B7475A7" w14:textId="77777777" w:rsidTr="00CE5425">
        <w:trPr>
          <w:cantSplit/>
          <w:jc w:val="center"/>
        </w:trPr>
        <w:tc>
          <w:tcPr>
            <w:tcW w:w="532" w:type="dxa"/>
            <w:vMerge/>
            <w:tcBorders>
              <w:right w:val="single" w:sz="4" w:space="0" w:color="auto"/>
            </w:tcBorders>
            <w:shd w:val="clear" w:color="auto" w:fill="auto"/>
          </w:tcPr>
          <w:p w14:paraId="0A04889C" w14:textId="77777777" w:rsidR="00FD0C9D" w:rsidRPr="00257987" w:rsidRDefault="00FD0C9D"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6AF96CEF" w14:textId="77777777" w:rsidR="00FD0C9D" w:rsidRPr="001A3F89" w:rsidRDefault="00FD0C9D" w:rsidP="00CE5425">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7DD509BA" w14:textId="77777777" w:rsidR="00FD0C9D" w:rsidRPr="00C45A0F" w:rsidRDefault="00FD0C9D" w:rsidP="00CE5425">
            <w:pP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70E31CFA" w14:textId="77777777" w:rsidR="00FD0C9D" w:rsidRPr="00671F17" w:rsidRDefault="00FD0C9D"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53DB9F20" w14:textId="77777777" w:rsidR="00FD0C9D" w:rsidRPr="00075F10" w:rsidRDefault="00FD0C9D" w:rsidP="00CE5425">
            <w:pPr>
              <w:rPr>
                <w:rFonts w:cs="Arial"/>
                <w:szCs w:val="24"/>
              </w:rPr>
            </w:pPr>
          </w:p>
        </w:tc>
      </w:tr>
      <w:tr w:rsidR="00FD0C9D" w:rsidRPr="00C45A0F" w14:paraId="37290734" w14:textId="77777777" w:rsidTr="00CE5425">
        <w:trPr>
          <w:cantSplit/>
          <w:jc w:val="center"/>
        </w:trPr>
        <w:tc>
          <w:tcPr>
            <w:tcW w:w="532" w:type="dxa"/>
            <w:vMerge/>
            <w:tcBorders>
              <w:right w:val="single" w:sz="4" w:space="0" w:color="auto"/>
            </w:tcBorders>
            <w:shd w:val="clear" w:color="auto" w:fill="auto"/>
          </w:tcPr>
          <w:p w14:paraId="2DD25824" w14:textId="77777777" w:rsidR="00FD0C9D" w:rsidRPr="00257987" w:rsidRDefault="00FD0C9D"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98C3A10" w14:textId="77777777" w:rsidR="00FD0C9D" w:rsidRPr="001A3F89" w:rsidRDefault="00FD0C9D" w:rsidP="00CE5425">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139C619D" w14:textId="77777777" w:rsidR="00FD0C9D" w:rsidRPr="00C45A0F" w:rsidRDefault="00FD0C9D" w:rsidP="00CE5425">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715989CA" w14:textId="77777777" w:rsidR="00FD0C9D" w:rsidRPr="00671F17" w:rsidRDefault="00FD0C9D"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13080EB6" w14:textId="77777777" w:rsidR="00FD0C9D" w:rsidRPr="00075F10" w:rsidRDefault="00FD0C9D" w:rsidP="00CE5425">
            <w:pPr>
              <w:rPr>
                <w:rFonts w:cs="Arial"/>
                <w:szCs w:val="24"/>
              </w:rPr>
            </w:pPr>
          </w:p>
        </w:tc>
      </w:tr>
      <w:tr w:rsidR="00FD0C9D" w:rsidRPr="00C45A0F" w14:paraId="4C64FCCA" w14:textId="77777777" w:rsidTr="00CE5425">
        <w:trPr>
          <w:cantSplit/>
          <w:jc w:val="center"/>
        </w:trPr>
        <w:tc>
          <w:tcPr>
            <w:tcW w:w="532" w:type="dxa"/>
            <w:vMerge/>
            <w:tcBorders>
              <w:right w:val="single" w:sz="4" w:space="0" w:color="auto"/>
            </w:tcBorders>
            <w:shd w:val="clear" w:color="auto" w:fill="auto"/>
          </w:tcPr>
          <w:p w14:paraId="3C061A60" w14:textId="77777777" w:rsidR="00FD0C9D" w:rsidRPr="00257987" w:rsidRDefault="00FD0C9D"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512EAF76" w14:textId="77777777" w:rsidR="00FD0C9D" w:rsidRPr="001A3F89" w:rsidRDefault="00FD0C9D" w:rsidP="00CE5425">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070E32DD" w14:textId="77777777" w:rsidR="00FD0C9D" w:rsidRPr="00C45A0F" w:rsidRDefault="00FD0C9D" w:rsidP="00CE5425">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46C1F877" w14:textId="77777777" w:rsidR="00FD0C9D" w:rsidRPr="00671F17" w:rsidRDefault="00FD0C9D"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1A65BF34" w14:textId="77777777" w:rsidR="00FD0C9D" w:rsidRPr="00075F10" w:rsidRDefault="00FD0C9D" w:rsidP="00CE5425">
            <w:pPr>
              <w:rPr>
                <w:rFonts w:cs="Arial"/>
                <w:szCs w:val="24"/>
              </w:rPr>
            </w:pPr>
          </w:p>
        </w:tc>
      </w:tr>
      <w:tr w:rsidR="00FD0C9D" w:rsidRPr="00C45A0F" w14:paraId="6AD6F6BC" w14:textId="77777777" w:rsidTr="00CE5425">
        <w:trPr>
          <w:cantSplit/>
          <w:jc w:val="center"/>
        </w:trPr>
        <w:tc>
          <w:tcPr>
            <w:tcW w:w="532" w:type="dxa"/>
            <w:vMerge/>
            <w:tcBorders>
              <w:right w:val="single" w:sz="4" w:space="0" w:color="auto"/>
            </w:tcBorders>
            <w:shd w:val="clear" w:color="auto" w:fill="auto"/>
          </w:tcPr>
          <w:p w14:paraId="5942B57C" w14:textId="77777777" w:rsidR="00FD0C9D" w:rsidRPr="00257987" w:rsidRDefault="00FD0C9D"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6F3949A9" w14:textId="77777777" w:rsidR="00FD0C9D" w:rsidRPr="001A3F89" w:rsidRDefault="00FD0C9D" w:rsidP="00CE5425">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03CBBCA7" w14:textId="77777777" w:rsidR="00FD0C9D" w:rsidRPr="00C45A0F" w:rsidRDefault="00FD0C9D" w:rsidP="00CE5425">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3A1107A5" w14:textId="77777777" w:rsidR="00FD0C9D" w:rsidRPr="00671F17" w:rsidRDefault="00FD0C9D"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A5F0887" w14:textId="77777777" w:rsidR="00FD0C9D" w:rsidRPr="00075F10" w:rsidRDefault="00FD0C9D" w:rsidP="00CE5425">
            <w:pPr>
              <w:rPr>
                <w:rFonts w:cs="Arial"/>
                <w:szCs w:val="24"/>
              </w:rPr>
            </w:pPr>
          </w:p>
        </w:tc>
      </w:tr>
      <w:tr w:rsidR="00FD0C9D" w:rsidRPr="00C45A0F" w14:paraId="550DCDA6" w14:textId="77777777" w:rsidTr="00CE5425">
        <w:trPr>
          <w:cantSplit/>
          <w:jc w:val="center"/>
        </w:trPr>
        <w:tc>
          <w:tcPr>
            <w:tcW w:w="532" w:type="dxa"/>
            <w:vMerge/>
            <w:tcBorders>
              <w:right w:val="single" w:sz="4" w:space="0" w:color="auto"/>
            </w:tcBorders>
            <w:shd w:val="clear" w:color="auto" w:fill="auto"/>
          </w:tcPr>
          <w:p w14:paraId="53C48661" w14:textId="77777777" w:rsidR="00FD0C9D" w:rsidRPr="00257987" w:rsidRDefault="00FD0C9D"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5640949" w14:textId="77777777" w:rsidR="00FD0C9D" w:rsidRPr="001A3F89" w:rsidRDefault="00FD0C9D" w:rsidP="00CE5425">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59C50B63" w14:textId="77777777" w:rsidR="00FD0C9D" w:rsidRPr="00C45A0F" w:rsidRDefault="00FD0C9D" w:rsidP="00CE5425">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7752B4F2" w14:textId="77777777" w:rsidR="00FD0C9D" w:rsidRPr="00671F17" w:rsidRDefault="00FD0C9D"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AF49BE7" w14:textId="77777777" w:rsidR="00FD0C9D" w:rsidRPr="00075F10" w:rsidRDefault="00FD0C9D" w:rsidP="00CE5425">
            <w:pPr>
              <w:rPr>
                <w:rFonts w:cs="Arial"/>
                <w:szCs w:val="24"/>
              </w:rPr>
            </w:pPr>
          </w:p>
        </w:tc>
      </w:tr>
      <w:tr w:rsidR="00FD0C9D" w:rsidRPr="00C45A0F" w14:paraId="41E81F67" w14:textId="77777777" w:rsidTr="00CE5425">
        <w:trPr>
          <w:cantSplit/>
          <w:jc w:val="center"/>
        </w:trPr>
        <w:tc>
          <w:tcPr>
            <w:tcW w:w="532" w:type="dxa"/>
            <w:vMerge/>
            <w:tcBorders>
              <w:right w:val="single" w:sz="4" w:space="0" w:color="auto"/>
            </w:tcBorders>
            <w:shd w:val="clear" w:color="auto" w:fill="auto"/>
          </w:tcPr>
          <w:p w14:paraId="0D974641" w14:textId="77777777" w:rsidR="00FD0C9D" w:rsidRPr="00257987" w:rsidRDefault="00FD0C9D"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F6EE322" w14:textId="77777777" w:rsidR="00FD0C9D" w:rsidRPr="001A3F89" w:rsidRDefault="00FD0C9D" w:rsidP="00CE5425">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5C0C800B" w14:textId="77777777" w:rsidR="00FD0C9D" w:rsidRPr="00C45A0F" w:rsidRDefault="00FD0C9D" w:rsidP="00CE5425">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66990707" w14:textId="77777777" w:rsidR="00FD0C9D" w:rsidRPr="00671F17" w:rsidRDefault="00FD0C9D"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17AF7A00" w14:textId="77777777" w:rsidR="00FD0C9D" w:rsidRPr="00075F10" w:rsidRDefault="00FD0C9D" w:rsidP="00CE5425">
            <w:pPr>
              <w:rPr>
                <w:rFonts w:cs="Arial"/>
                <w:szCs w:val="24"/>
              </w:rPr>
            </w:pPr>
          </w:p>
        </w:tc>
      </w:tr>
      <w:tr w:rsidR="00FD0C9D" w:rsidRPr="00C45A0F" w14:paraId="7271AFDF" w14:textId="77777777" w:rsidTr="00CE5425">
        <w:trPr>
          <w:cantSplit/>
          <w:jc w:val="center"/>
        </w:trPr>
        <w:tc>
          <w:tcPr>
            <w:tcW w:w="532" w:type="dxa"/>
            <w:vMerge/>
            <w:tcBorders>
              <w:right w:val="single" w:sz="4" w:space="0" w:color="auto"/>
            </w:tcBorders>
            <w:shd w:val="clear" w:color="auto" w:fill="auto"/>
          </w:tcPr>
          <w:p w14:paraId="01097E40" w14:textId="77777777" w:rsidR="00FD0C9D" w:rsidRPr="00257987" w:rsidRDefault="00FD0C9D"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643D09D5" w14:textId="77777777" w:rsidR="00FD0C9D" w:rsidRPr="001A3F89" w:rsidRDefault="00FD0C9D" w:rsidP="00CE5425">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14AF0D25" w14:textId="77777777" w:rsidR="00FD0C9D" w:rsidRPr="00C45A0F" w:rsidRDefault="00FD0C9D" w:rsidP="00CE5425">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1A97FE70" w14:textId="77777777" w:rsidR="00FD0C9D" w:rsidRPr="00671F17" w:rsidRDefault="00FD0C9D"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5408D8CA" w14:textId="77777777" w:rsidR="00FD0C9D" w:rsidRPr="00075F10" w:rsidRDefault="00FD0C9D" w:rsidP="00CE5425">
            <w:pPr>
              <w:rPr>
                <w:rFonts w:cs="Arial"/>
                <w:szCs w:val="24"/>
              </w:rPr>
            </w:pPr>
          </w:p>
        </w:tc>
      </w:tr>
      <w:tr w:rsidR="00FD0C9D" w:rsidRPr="00C45A0F" w14:paraId="5D9AAA4B" w14:textId="77777777" w:rsidTr="00CE5425">
        <w:trPr>
          <w:cantSplit/>
          <w:jc w:val="center"/>
        </w:trPr>
        <w:tc>
          <w:tcPr>
            <w:tcW w:w="532" w:type="dxa"/>
            <w:vMerge/>
            <w:tcBorders>
              <w:bottom w:val="single" w:sz="4" w:space="0" w:color="auto"/>
              <w:right w:val="single" w:sz="4" w:space="0" w:color="auto"/>
            </w:tcBorders>
            <w:shd w:val="clear" w:color="auto" w:fill="auto"/>
          </w:tcPr>
          <w:p w14:paraId="0E74ECD6" w14:textId="77777777" w:rsidR="00FD0C9D" w:rsidRPr="00257987" w:rsidRDefault="00FD0C9D" w:rsidP="00CE5425">
            <w:pPr>
              <w:rPr>
                <w:rFonts w:cs="Arial"/>
                <w:b/>
              </w:rPr>
            </w:pPr>
          </w:p>
        </w:tc>
        <w:tc>
          <w:tcPr>
            <w:tcW w:w="9724" w:type="dxa"/>
            <w:gridSpan w:val="4"/>
            <w:tcBorders>
              <w:top w:val="single" w:sz="4" w:space="0" w:color="auto"/>
              <w:bottom w:val="single" w:sz="4" w:space="0" w:color="auto"/>
            </w:tcBorders>
            <w:shd w:val="clear" w:color="auto" w:fill="auto"/>
          </w:tcPr>
          <w:p w14:paraId="36AE73BB" w14:textId="77777777" w:rsidR="00FD0C9D" w:rsidRPr="00075F10" w:rsidRDefault="00FD0C9D" w:rsidP="00CE5425">
            <w:pPr>
              <w:rPr>
                <w:rFonts w:cs="Arial"/>
                <w:szCs w:val="24"/>
              </w:rPr>
            </w:pPr>
            <w:r>
              <w:rPr>
                <w:rFonts w:cs="Arial"/>
                <w:szCs w:val="24"/>
              </w:rPr>
              <w:t xml:space="preserve">A copy of the Competency Framework can be accessed via the Council’s website – </w:t>
            </w:r>
            <w:r w:rsidRPr="002F0D6B">
              <w:rPr>
                <w:rFonts w:cs="Arial"/>
                <w:szCs w:val="24"/>
              </w:rPr>
              <w:t>www.hullcc.gov.uk/jobs</w:t>
            </w:r>
            <w:r>
              <w:rPr>
                <w:rFonts w:cs="Arial"/>
                <w:szCs w:val="24"/>
              </w:rPr>
              <w:t xml:space="preserve"> </w:t>
            </w:r>
          </w:p>
        </w:tc>
      </w:tr>
      <w:tr w:rsidR="00FD0C9D" w:rsidRPr="00C45A0F" w14:paraId="54B1E6FF" w14:textId="77777777" w:rsidTr="00CE5425">
        <w:trPr>
          <w:cantSplit/>
          <w:jc w:val="center"/>
        </w:trPr>
        <w:tc>
          <w:tcPr>
            <w:tcW w:w="532" w:type="dxa"/>
            <w:vMerge w:val="restart"/>
            <w:tcBorders>
              <w:top w:val="single" w:sz="4" w:space="0" w:color="auto"/>
              <w:right w:val="single" w:sz="4" w:space="0" w:color="auto"/>
            </w:tcBorders>
            <w:shd w:val="clear" w:color="auto" w:fill="auto"/>
          </w:tcPr>
          <w:p w14:paraId="1183E587" w14:textId="77777777" w:rsidR="00FD0C9D" w:rsidRPr="00E33471" w:rsidRDefault="00FD0C9D" w:rsidP="00CE5425">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0C091D33" w14:textId="77777777" w:rsidR="00FD0C9D" w:rsidRPr="00671F17" w:rsidRDefault="00FD0C9D" w:rsidP="00CE5425">
            <w:pPr>
              <w:rPr>
                <w:rFonts w:cs="Arial"/>
                <w:szCs w:val="24"/>
              </w:rPr>
            </w:pPr>
            <w:r>
              <w:rPr>
                <w:b/>
              </w:rPr>
              <w:t>Additional Requirements:</w:t>
            </w:r>
          </w:p>
        </w:tc>
      </w:tr>
      <w:tr w:rsidR="00FD0C9D" w:rsidRPr="00C45A0F" w14:paraId="3DA3653A" w14:textId="77777777" w:rsidTr="00CE5425">
        <w:trPr>
          <w:cantSplit/>
          <w:jc w:val="center"/>
        </w:trPr>
        <w:tc>
          <w:tcPr>
            <w:tcW w:w="532" w:type="dxa"/>
            <w:vMerge/>
            <w:tcBorders>
              <w:right w:val="single" w:sz="4" w:space="0" w:color="auto"/>
            </w:tcBorders>
            <w:shd w:val="clear" w:color="auto" w:fill="auto"/>
          </w:tcPr>
          <w:p w14:paraId="47F7AAB0" w14:textId="77777777" w:rsidR="00FD0C9D" w:rsidRPr="00E33471" w:rsidRDefault="00FD0C9D" w:rsidP="00CE5425">
            <w:pPr>
              <w:rPr>
                <w:rFonts w:cs="Arial"/>
              </w:rPr>
            </w:pPr>
          </w:p>
        </w:tc>
        <w:tc>
          <w:tcPr>
            <w:tcW w:w="7106" w:type="dxa"/>
            <w:tcBorders>
              <w:top w:val="single" w:sz="4" w:space="0" w:color="auto"/>
              <w:bottom w:val="single" w:sz="4" w:space="0" w:color="auto"/>
              <w:right w:val="single" w:sz="4" w:space="0" w:color="auto"/>
            </w:tcBorders>
            <w:shd w:val="clear" w:color="auto" w:fill="auto"/>
          </w:tcPr>
          <w:p w14:paraId="035C0AEB" w14:textId="77777777" w:rsidR="00FD0C9D" w:rsidRPr="00C62AFA" w:rsidRDefault="00FD0C9D" w:rsidP="00C62AFA">
            <w:pPr>
              <w:rPr>
                <w:rFonts w:cs="Arial"/>
                <w:color w:val="000000"/>
                <w:szCs w:val="24"/>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 xml:space="preserve">candidate will </w:t>
            </w:r>
            <w:r w:rsidRPr="00C62AFA">
              <w:rPr>
                <w:rFonts w:cs="Arial"/>
                <w:color w:val="000000"/>
                <w:szCs w:val="24"/>
              </w:rPr>
              <w:t>access, provide or process government (PSN) data or use a government connect e</w:t>
            </w:r>
            <w:r>
              <w:rPr>
                <w:rFonts w:cs="Arial"/>
                <w:color w:val="000000"/>
                <w:szCs w:val="24"/>
              </w:rPr>
              <w:t>mail account.</w:t>
            </w:r>
          </w:p>
          <w:p w14:paraId="7D1B78D6" w14:textId="77777777" w:rsidR="00FD0C9D" w:rsidRPr="00075F10" w:rsidRDefault="00FD0C9D" w:rsidP="00CE5425">
            <w:pPr>
              <w:rPr>
                <w:rFonts w:cs="Arial"/>
                <w:szCs w:val="24"/>
              </w:rPr>
            </w:pPr>
          </w:p>
        </w:tc>
        <w:tc>
          <w:tcPr>
            <w:tcW w:w="493" w:type="dxa"/>
            <w:tcBorders>
              <w:top w:val="single" w:sz="4" w:space="0" w:color="auto"/>
              <w:left w:val="single" w:sz="4" w:space="0" w:color="auto"/>
              <w:bottom w:val="single" w:sz="4" w:space="0" w:color="auto"/>
            </w:tcBorders>
            <w:shd w:val="clear" w:color="auto" w:fill="auto"/>
          </w:tcPr>
          <w:p w14:paraId="21F7B509" w14:textId="77777777" w:rsidR="00FD0C9D" w:rsidRPr="00524D70" w:rsidRDefault="00FD0C9D" w:rsidP="00CE5425">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6E8E785" w14:textId="77777777" w:rsidR="00FD0C9D" w:rsidRPr="00991C1B" w:rsidRDefault="00FD0C9D" w:rsidP="00CE5425">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2006BD93" w14:textId="77777777" w:rsidR="00FD0C9D" w:rsidRPr="00075F10" w:rsidRDefault="00FD0C9D" w:rsidP="00CE5425">
            <w:pPr>
              <w:rPr>
                <w:rFonts w:cs="Arial"/>
                <w:b/>
                <w:szCs w:val="24"/>
              </w:rPr>
            </w:pPr>
          </w:p>
        </w:tc>
      </w:tr>
      <w:tr w:rsidR="00FD0C9D" w:rsidRPr="00C45A0F" w14:paraId="49491C00" w14:textId="77777777" w:rsidTr="00CE5425">
        <w:trPr>
          <w:cantSplit/>
          <w:jc w:val="center"/>
        </w:trPr>
        <w:tc>
          <w:tcPr>
            <w:tcW w:w="532" w:type="dxa"/>
            <w:vMerge/>
            <w:tcBorders>
              <w:right w:val="single" w:sz="4" w:space="0" w:color="auto"/>
            </w:tcBorders>
            <w:shd w:val="clear" w:color="auto" w:fill="auto"/>
          </w:tcPr>
          <w:p w14:paraId="406F3E15" w14:textId="77777777" w:rsidR="00FD0C9D" w:rsidRDefault="00FD0C9D"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06AD8792" w14:textId="77777777" w:rsidR="00FD0C9D" w:rsidRPr="00075F10" w:rsidRDefault="00FD0C9D" w:rsidP="00D940DB">
            <w:pPr>
              <w:rPr>
                <w:rFonts w:cs="Arial"/>
                <w:b/>
                <w:szCs w:val="24"/>
              </w:rPr>
            </w:pPr>
            <w:r w:rsidRPr="00D940DB">
              <w:t>Able to work flexibly to meet the needs of children and families.</w:t>
            </w:r>
          </w:p>
        </w:tc>
        <w:tc>
          <w:tcPr>
            <w:tcW w:w="493" w:type="dxa"/>
            <w:tcBorders>
              <w:top w:val="single" w:sz="4" w:space="0" w:color="auto"/>
              <w:left w:val="single" w:sz="4" w:space="0" w:color="auto"/>
              <w:bottom w:val="single" w:sz="4" w:space="0" w:color="auto"/>
            </w:tcBorders>
            <w:shd w:val="clear" w:color="auto" w:fill="auto"/>
          </w:tcPr>
          <w:p w14:paraId="4A369AA5" w14:textId="77777777" w:rsidR="00FD0C9D" w:rsidRPr="00524D70" w:rsidRDefault="00FD0C9D" w:rsidP="00CE5425">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BD78508" w14:textId="77777777" w:rsidR="00FD0C9D" w:rsidRPr="00991C1B" w:rsidRDefault="00FD0C9D" w:rsidP="00CE5425">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6175CA0" w14:textId="77777777" w:rsidR="00FD0C9D" w:rsidRPr="00075F10" w:rsidRDefault="00FD0C9D" w:rsidP="00CE5425">
            <w:pPr>
              <w:rPr>
                <w:rFonts w:cs="Arial"/>
                <w:b/>
                <w:szCs w:val="24"/>
              </w:rPr>
            </w:pPr>
          </w:p>
        </w:tc>
      </w:tr>
      <w:tr w:rsidR="00FD0C9D" w:rsidRPr="00C45A0F" w14:paraId="1C131219" w14:textId="77777777" w:rsidTr="00CE5425">
        <w:trPr>
          <w:cantSplit/>
          <w:jc w:val="center"/>
        </w:trPr>
        <w:tc>
          <w:tcPr>
            <w:tcW w:w="532" w:type="dxa"/>
            <w:vMerge w:val="restart"/>
            <w:tcBorders>
              <w:top w:val="single" w:sz="4" w:space="0" w:color="auto"/>
              <w:right w:val="single" w:sz="4" w:space="0" w:color="auto"/>
            </w:tcBorders>
            <w:shd w:val="clear" w:color="auto" w:fill="auto"/>
          </w:tcPr>
          <w:p w14:paraId="14C3F67B" w14:textId="77777777" w:rsidR="00FD0C9D" w:rsidRDefault="00FD0C9D" w:rsidP="00CE5425">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3CD3954A" w14:textId="77777777" w:rsidR="00FD0C9D" w:rsidRPr="00671F17" w:rsidRDefault="00FD0C9D" w:rsidP="00CE5425">
            <w:pPr>
              <w:rPr>
                <w:rFonts w:cs="Arial"/>
                <w:szCs w:val="24"/>
              </w:rPr>
            </w:pPr>
            <w:r>
              <w:rPr>
                <w:rFonts w:cs="Arial"/>
                <w:b/>
              </w:rPr>
              <w:t>Disclosure of Criminal Record:</w:t>
            </w:r>
          </w:p>
        </w:tc>
      </w:tr>
      <w:tr w:rsidR="00FD0C9D" w:rsidRPr="00C45A0F" w14:paraId="5EE13DF9" w14:textId="77777777" w:rsidTr="00CE5425">
        <w:trPr>
          <w:cantSplit/>
          <w:jc w:val="center"/>
        </w:trPr>
        <w:tc>
          <w:tcPr>
            <w:tcW w:w="532" w:type="dxa"/>
            <w:vMerge/>
            <w:tcBorders>
              <w:right w:val="single" w:sz="4" w:space="0" w:color="auto"/>
            </w:tcBorders>
            <w:shd w:val="clear" w:color="auto" w:fill="auto"/>
          </w:tcPr>
          <w:p w14:paraId="22AA173C" w14:textId="77777777" w:rsidR="00FD0C9D" w:rsidRPr="00524D70" w:rsidRDefault="00FD0C9D" w:rsidP="00CE5425">
            <w:pPr>
              <w:rPr>
                <w:rFonts w:cs="Arial"/>
              </w:rPr>
            </w:pPr>
          </w:p>
        </w:tc>
        <w:tc>
          <w:tcPr>
            <w:tcW w:w="7106" w:type="dxa"/>
            <w:tcBorders>
              <w:top w:val="single" w:sz="4" w:space="0" w:color="auto"/>
              <w:bottom w:val="single" w:sz="4" w:space="0" w:color="auto"/>
              <w:right w:val="single" w:sz="4" w:space="0" w:color="auto"/>
            </w:tcBorders>
            <w:shd w:val="clear" w:color="auto" w:fill="auto"/>
          </w:tcPr>
          <w:p w14:paraId="724A1D94" w14:textId="77777777" w:rsidR="00FD0C9D" w:rsidRPr="00E57A4A" w:rsidRDefault="00FD0C9D" w:rsidP="003C7DA6">
            <w:pPr>
              <w:rPr>
                <w:rFonts w:cs="Arial"/>
              </w:rPr>
            </w:pPr>
            <w:r w:rsidRPr="00524D70">
              <w:rPr>
                <w:rFonts w:cs="Arial"/>
              </w:rPr>
              <w:t>The successful candidate’s appointment will be subject to the Council obtaining a satisfactory</w:t>
            </w:r>
            <w:r>
              <w:rPr>
                <w:rFonts w:cs="Arial"/>
              </w:rPr>
              <w:t xml:space="preserve"> Enhanced Disclosure with DBS Children’s Barred List Check</w:t>
            </w:r>
            <w:r w:rsidRPr="00524D70">
              <w:rPr>
                <w:rFonts w:cs="Arial"/>
              </w:rPr>
              <w:t xml:space="preserve"> from the </w:t>
            </w:r>
            <w:r>
              <w:rPr>
                <w:rFonts w:cs="Arial"/>
              </w:rPr>
              <w:t>Disclosure &amp; Barring Service (if crossed as an essential requirement)</w:t>
            </w:r>
            <w:r w:rsidRPr="00524D70">
              <w:rPr>
                <w:rFonts w:cs="Arial"/>
              </w:rPr>
              <w:t>.</w:t>
            </w:r>
          </w:p>
        </w:tc>
        <w:tc>
          <w:tcPr>
            <w:tcW w:w="493" w:type="dxa"/>
            <w:tcBorders>
              <w:top w:val="single" w:sz="4" w:space="0" w:color="auto"/>
              <w:left w:val="single" w:sz="4" w:space="0" w:color="auto"/>
              <w:bottom w:val="single" w:sz="4" w:space="0" w:color="auto"/>
            </w:tcBorders>
            <w:shd w:val="clear" w:color="auto" w:fill="auto"/>
          </w:tcPr>
          <w:p w14:paraId="205DAD3B" w14:textId="77777777" w:rsidR="00FD0C9D" w:rsidRPr="00524D70" w:rsidRDefault="00FD0C9D"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44CB6AA7" w14:textId="77777777" w:rsidR="00FD0C9D" w:rsidRPr="00671F17" w:rsidRDefault="00FD0C9D" w:rsidP="00CE5425">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4AC767AD" w14:textId="77777777" w:rsidR="00FD0C9D" w:rsidRPr="00671F17" w:rsidRDefault="00FD0C9D" w:rsidP="00CE5425">
            <w:pPr>
              <w:rPr>
                <w:rFonts w:cs="Arial"/>
                <w:szCs w:val="24"/>
              </w:rPr>
            </w:pPr>
            <w:r>
              <w:rPr>
                <w:rFonts w:cs="Arial"/>
                <w:szCs w:val="24"/>
              </w:rPr>
              <w:t>DBS</w:t>
            </w:r>
            <w:r w:rsidRPr="00671F17">
              <w:rPr>
                <w:rFonts w:cs="Arial"/>
                <w:szCs w:val="24"/>
              </w:rPr>
              <w:t xml:space="preserve"> Disclosure</w:t>
            </w:r>
          </w:p>
        </w:tc>
      </w:tr>
      <w:tr w:rsidR="00FD0C9D" w:rsidRPr="00C45A0F" w14:paraId="1061B804" w14:textId="77777777" w:rsidTr="00CE5425">
        <w:trPr>
          <w:cantSplit/>
          <w:jc w:val="center"/>
        </w:trPr>
        <w:tc>
          <w:tcPr>
            <w:tcW w:w="532" w:type="dxa"/>
            <w:vMerge/>
            <w:tcBorders>
              <w:right w:val="single" w:sz="4" w:space="0" w:color="auto"/>
            </w:tcBorders>
            <w:shd w:val="clear" w:color="auto" w:fill="auto"/>
          </w:tcPr>
          <w:p w14:paraId="02136967" w14:textId="77777777" w:rsidR="00FD0C9D" w:rsidRPr="003752EB" w:rsidRDefault="00FD0C9D" w:rsidP="00CE5425">
            <w:pPr>
              <w:rPr>
                <w:rFonts w:cs="Arial"/>
              </w:rPr>
            </w:pPr>
          </w:p>
        </w:tc>
        <w:tc>
          <w:tcPr>
            <w:tcW w:w="7106" w:type="dxa"/>
            <w:tcBorders>
              <w:top w:val="single" w:sz="4" w:space="0" w:color="auto"/>
              <w:bottom w:val="single" w:sz="4" w:space="0" w:color="auto"/>
              <w:right w:val="single" w:sz="4" w:space="0" w:color="auto"/>
            </w:tcBorders>
            <w:shd w:val="clear" w:color="auto" w:fill="auto"/>
          </w:tcPr>
          <w:p w14:paraId="3DBF5621" w14:textId="1EE737B7" w:rsidR="00FD0C9D" w:rsidRPr="003752EB" w:rsidRDefault="00982D68" w:rsidP="00CE5425">
            <w:pPr>
              <w:rPr>
                <w:rFonts w:cs="Arial"/>
              </w:rPr>
            </w:pPr>
            <w:r w:rsidRPr="00982D68">
              <w:rPr>
                <w:rFonts w:cs="Arial"/>
              </w:rPr>
              <w:t>If the postholder requires a Standard or Enhanced DBS disclosure the candidate is required to declare full details of everything on their criminal record unless the conviction/s and/or caution/s are considered “protected” in line with filtering rules for DBS checks.</w:t>
            </w:r>
          </w:p>
        </w:tc>
        <w:tc>
          <w:tcPr>
            <w:tcW w:w="493" w:type="dxa"/>
            <w:tcBorders>
              <w:top w:val="single" w:sz="4" w:space="0" w:color="auto"/>
              <w:left w:val="single" w:sz="4" w:space="0" w:color="auto"/>
              <w:bottom w:val="single" w:sz="4" w:space="0" w:color="auto"/>
            </w:tcBorders>
            <w:shd w:val="clear" w:color="auto" w:fill="auto"/>
          </w:tcPr>
          <w:p w14:paraId="7058154B" w14:textId="77777777" w:rsidR="00FD0C9D" w:rsidRPr="00524D70" w:rsidRDefault="00FD0C9D" w:rsidP="00CE5425">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E35BEE6" w14:textId="77777777" w:rsidR="00FD0C9D" w:rsidRPr="00671F17" w:rsidRDefault="00FD0C9D" w:rsidP="00CE5425">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EE98A0B" w14:textId="77777777" w:rsidR="00FD0C9D" w:rsidRPr="00671F17" w:rsidRDefault="00FD0C9D" w:rsidP="00CE5425">
            <w:pPr>
              <w:rPr>
                <w:rFonts w:cs="Arial"/>
                <w:szCs w:val="24"/>
              </w:rPr>
            </w:pPr>
            <w:r w:rsidRPr="00671F17">
              <w:rPr>
                <w:rFonts w:cs="Arial"/>
                <w:szCs w:val="24"/>
              </w:rPr>
              <w:t>AF(after short listing)</w:t>
            </w:r>
          </w:p>
        </w:tc>
      </w:tr>
      <w:tr w:rsidR="00FD0C9D" w:rsidRPr="00C45A0F" w14:paraId="4D6C26C5" w14:textId="77777777" w:rsidTr="00CE5425">
        <w:trPr>
          <w:cantSplit/>
          <w:jc w:val="center"/>
        </w:trPr>
        <w:tc>
          <w:tcPr>
            <w:tcW w:w="532" w:type="dxa"/>
            <w:vMerge/>
            <w:tcBorders>
              <w:bottom w:val="single" w:sz="4" w:space="0" w:color="auto"/>
              <w:right w:val="single" w:sz="4" w:space="0" w:color="auto"/>
            </w:tcBorders>
            <w:shd w:val="clear" w:color="auto" w:fill="auto"/>
          </w:tcPr>
          <w:p w14:paraId="0FDD3A36" w14:textId="77777777" w:rsidR="00FD0C9D" w:rsidRPr="003752EB" w:rsidRDefault="00FD0C9D" w:rsidP="00CE5425">
            <w:pPr>
              <w:rPr>
                <w:rFonts w:cs="Arial"/>
              </w:rPr>
            </w:pPr>
          </w:p>
        </w:tc>
        <w:tc>
          <w:tcPr>
            <w:tcW w:w="7106" w:type="dxa"/>
            <w:tcBorders>
              <w:top w:val="single" w:sz="4" w:space="0" w:color="auto"/>
              <w:bottom w:val="single" w:sz="4" w:space="0" w:color="auto"/>
              <w:right w:val="single" w:sz="4" w:space="0" w:color="auto"/>
            </w:tcBorders>
            <w:shd w:val="clear" w:color="auto" w:fill="auto"/>
          </w:tcPr>
          <w:p w14:paraId="350EEB68" w14:textId="77777777" w:rsidR="00FD0C9D" w:rsidRPr="003752EB" w:rsidRDefault="00FD0C9D" w:rsidP="00CE5425">
            <w:pPr>
              <w:rPr>
                <w:rFonts w:cs="Arial"/>
              </w:rPr>
            </w:pPr>
            <w:r>
              <w:rPr>
                <w:rFonts w:cs="Arial"/>
              </w:rPr>
              <w:t>If the postholder does not require a DBS disclosure the candidate is required to declare u</w:t>
            </w:r>
            <w:r w:rsidRPr="003752EB">
              <w:rPr>
                <w:rFonts w:cs="Arial"/>
              </w:rPr>
              <w:t>nspent convictions only</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1869BAB1" w14:textId="77777777" w:rsidR="00FD0C9D" w:rsidRPr="00524D70" w:rsidRDefault="00FD0C9D" w:rsidP="00CE5425">
            <w:pP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B2BDDD6" w14:textId="77777777" w:rsidR="00FD0C9D" w:rsidRPr="00671F17" w:rsidRDefault="00FD0C9D" w:rsidP="00CE5425">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4CEA23CC" w14:textId="77777777" w:rsidR="00FD0C9D" w:rsidRPr="00671F17" w:rsidRDefault="00FD0C9D" w:rsidP="00CE5425">
            <w:pPr>
              <w:rPr>
                <w:rFonts w:cs="Arial"/>
                <w:szCs w:val="24"/>
              </w:rPr>
            </w:pPr>
            <w:r w:rsidRPr="00671F17">
              <w:rPr>
                <w:rFonts w:cs="Arial"/>
                <w:szCs w:val="24"/>
              </w:rPr>
              <w:t>AF(after short listing)</w:t>
            </w:r>
          </w:p>
        </w:tc>
      </w:tr>
    </w:tbl>
    <w:p w14:paraId="49182F5A" w14:textId="77777777" w:rsidR="00CE5425" w:rsidRDefault="00CE5425" w:rsidP="00CE5425">
      <w:pPr>
        <w:rPr>
          <w:rFonts w:cs="Arial"/>
          <w:b/>
          <w:i/>
        </w:rPr>
      </w:pPr>
    </w:p>
    <w:p w14:paraId="3FDD7D17" w14:textId="77777777" w:rsidR="00CE5425" w:rsidRPr="00F73F1E" w:rsidRDefault="00CE5425" w:rsidP="00CE5425">
      <w:pPr>
        <w:jc w:val="center"/>
      </w:pPr>
    </w:p>
    <w:p w14:paraId="2F14BCB0" w14:textId="77777777" w:rsidR="00CE5425" w:rsidRDefault="00CE5425"/>
    <w:sectPr w:rsidR="00CE5425" w:rsidSect="00CE5425">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2C490" w14:textId="77777777" w:rsidR="00DE519A" w:rsidRDefault="00DE519A">
      <w:r>
        <w:separator/>
      </w:r>
    </w:p>
  </w:endnote>
  <w:endnote w:type="continuationSeparator" w:id="0">
    <w:p w14:paraId="4FEAFE09" w14:textId="77777777" w:rsidR="00DE519A" w:rsidRDefault="00DE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67944" w14:textId="777C5E53" w:rsidR="00982D68" w:rsidRDefault="00982D68">
    <w:pPr>
      <w:pStyle w:val="Footer"/>
    </w:pPr>
    <w:r>
      <w:rPr>
        <w:noProof/>
      </w:rPr>
      <mc:AlternateContent>
        <mc:Choice Requires="wps">
          <w:drawing>
            <wp:anchor distT="0" distB="0" distL="0" distR="0" simplePos="0" relativeHeight="251662336" behindDoc="0" locked="0" layoutInCell="1" allowOverlap="1" wp14:anchorId="793B84F8" wp14:editId="79940CEE">
              <wp:simplePos x="635" y="635"/>
              <wp:positionH relativeFrom="page">
                <wp:align>center</wp:align>
              </wp:positionH>
              <wp:positionV relativeFrom="page">
                <wp:align>bottom</wp:align>
              </wp:positionV>
              <wp:extent cx="443865" cy="443865"/>
              <wp:effectExtent l="0" t="0" r="444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EFDE2C" w14:textId="042B185A" w:rsidR="00982D68" w:rsidRPr="00982D68" w:rsidRDefault="00982D68" w:rsidP="00982D68">
                          <w:pPr>
                            <w:rPr>
                              <w:rFonts w:ascii="Calibri" w:eastAsia="Calibri" w:hAnsi="Calibri" w:cs="Calibri"/>
                              <w:noProof/>
                              <w:color w:val="000000"/>
                              <w:sz w:val="28"/>
                              <w:szCs w:val="28"/>
                            </w:rPr>
                          </w:pPr>
                          <w:r w:rsidRPr="00982D68">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B84F8"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3EFDE2C" w14:textId="042B185A" w:rsidR="00982D68" w:rsidRPr="00982D68" w:rsidRDefault="00982D68" w:rsidP="00982D68">
                    <w:pPr>
                      <w:rPr>
                        <w:rFonts w:ascii="Calibri" w:eastAsia="Calibri" w:hAnsi="Calibri" w:cs="Calibri"/>
                        <w:noProof/>
                        <w:color w:val="000000"/>
                        <w:sz w:val="28"/>
                        <w:szCs w:val="28"/>
                      </w:rPr>
                    </w:pPr>
                    <w:r w:rsidRPr="00982D68">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5E31E" w14:textId="692410C8" w:rsidR="00DE519A" w:rsidRDefault="00982D68">
    <w:pPr>
      <w:pStyle w:val="Footer"/>
      <w:jc w:val="right"/>
    </w:pPr>
    <w:r>
      <w:rPr>
        <w:noProof/>
      </w:rPr>
      <mc:AlternateContent>
        <mc:Choice Requires="wps">
          <w:drawing>
            <wp:anchor distT="0" distB="0" distL="0" distR="0" simplePos="0" relativeHeight="251663360" behindDoc="0" locked="0" layoutInCell="1" allowOverlap="1" wp14:anchorId="27A4B5E7" wp14:editId="51D67A38">
              <wp:simplePos x="457200" y="9880270"/>
              <wp:positionH relativeFrom="page">
                <wp:align>center</wp:align>
              </wp:positionH>
              <wp:positionV relativeFrom="page">
                <wp:align>bottom</wp:align>
              </wp:positionV>
              <wp:extent cx="443865" cy="443865"/>
              <wp:effectExtent l="0" t="0" r="444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39C498" w14:textId="6737F5F3" w:rsidR="00982D68" w:rsidRPr="00982D68" w:rsidRDefault="00982D68" w:rsidP="00982D68">
                          <w:pPr>
                            <w:rPr>
                              <w:rFonts w:ascii="Calibri" w:eastAsia="Calibri" w:hAnsi="Calibri" w:cs="Calibri"/>
                              <w:noProof/>
                              <w:color w:val="000000"/>
                              <w:sz w:val="28"/>
                              <w:szCs w:val="28"/>
                            </w:rPr>
                          </w:pPr>
                          <w:r w:rsidRPr="00982D68">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A4B5E7" id="_x0000_t202" coordsize="21600,21600" o:spt="202" path="m,l,21600r21600,l21600,xe">
              <v:stroke joinstyle="miter"/>
              <v:path gradientshapeok="t" o:connecttype="rect"/>
            </v:shapetype>
            <v:shape id="Text Box 7" o:spid="_x0000_s1029"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439C498" w14:textId="6737F5F3" w:rsidR="00982D68" w:rsidRPr="00982D68" w:rsidRDefault="00982D68" w:rsidP="00982D68">
                    <w:pPr>
                      <w:rPr>
                        <w:rFonts w:ascii="Calibri" w:eastAsia="Calibri" w:hAnsi="Calibri" w:cs="Calibri"/>
                        <w:noProof/>
                        <w:color w:val="000000"/>
                        <w:sz w:val="28"/>
                        <w:szCs w:val="28"/>
                      </w:rPr>
                    </w:pPr>
                    <w:r w:rsidRPr="00982D68">
                      <w:rPr>
                        <w:rFonts w:ascii="Calibri" w:eastAsia="Calibri" w:hAnsi="Calibri" w:cs="Calibri"/>
                        <w:noProof/>
                        <w:color w:val="000000"/>
                        <w:sz w:val="28"/>
                        <w:szCs w:val="28"/>
                      </w:rPr>
                      <w:t>OFFICIAL</w:t>
                    </w:r>
                  </w:p>
                </w:txbxContent>
              </v:textbox>
              <w10:wrap anchorx="page" anchory="page"/>
            </v:shape>
          </w:pict>
        </mc:Fallback>
      </mc:AlternateContent>
    </w:r>
    <w:sdt>
      <w:sdtPr>
        <w:id w:val="1161048681"/>
        <w:docPartObj>
          <w:docPartGallery w:val="Page Numbers (Bottom of Page)"/>
          <w:docPartUnique/>
        </w:docPartObj>
      </w:sdtPr>
      <w:sdtEndPr>
        <w:rPr>
          <w:noProof/>
        </w:rPr>
      </w:sdtEndPr>
      <w:sdtContent>
        <w:r w:rsidR="00DE519A">
          <w:fldChar w:fldCharType="begin"/>
        </w:r>
        <w:r w:rsidR="00DE519A">
          <w:instrText xml:space="preserve"> PAGE   \* MERGEFORMAT </w:instrText>
        </w:r>
        <w:r w:rsidR="00DE519A">
          <w:fldChar w:fldCharType="separate"/>
        </w:r>
        <w:r w:rsidR="00171E89">
          <w:rPr>
            <w:noProof/>
          </w:rPr>
          <w:t>12</w:t>
        </w:r>
        <w:r w:rsidR="00DE519A">
          <w:rPr>
            <w:noProof/>
          </w:rPr>
          <w:fldChar w:fldCharType="end"/>
        </w:r>
      </w:sdtContent>
    </w:sdt>
  </w:p>
  <w:p w14:paraId="1BD6CD7E" w14:textId="77777777" w:rsidR="00DE519A" w:rsidRDefault="00DE51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9A1E4" w14:textId="7B5CFB83" w:rsidR="00982D68" w:rsidRDefault="00982D68">
    <w:pPr>
      <w:pStyle w:val="Footer"/>
    </w:pPr>
    <w:r>
      <w:rPr>
        <w:noProof/>
      </w:rPr>
      <mc:AlternateContent>
        <mc:Choice Requires="wps">
          <w:drawing>
            <wp:anchor distT="0" distB="0" distL="0" distR="0" simplePos="0" relativeHeight="251661312" behindDoc="0" locked="0" layoutInCell="1" allowOverlap="1" wp14:anchorId="3929D36A" wp14:editId="393F6344">
              <wp:simplePos x="635" y="635"/>
              <wp:positionH relativeFrom="page">
                <wp:align>center</wp:align>
              </wp:positionH>
              <wp:positionV relativeFrom="page">
                <wp:align>bottom</wp:align>
              </wp:positionV>
              <wp:extent cx="443865" cy="443865"/>
              <wp:effectExtent l="0" t="0" r="444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69B272" w14:textId="13EF83C0" w:rsidR="00982D68" w:rsidRPr="00982D68" w:rsidRDefault="00982D68" w:rsidP="00982D68">
                          <w:pPr>
                            <w:rPr>
                              <w:rFonts w:ascii="Calibri" w:eastAsia="Calibri" w:hAnsi="Calibri" w:cs="Calibri"/>
                              <w:noProof/>
                              <w:color w:val="000000"/>
                              <w:sz w:val="28"/>
                              <w:szCs w:val="28"/>
                            </w:rPr>
                          </w:pPr>
                          <w:r w:rsidRPr="00982D68">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9D36A"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A69B272" w14:textId="13EF83C0" w:rsidR="00982D68" w:rsidRPr="00982D68" w:rsidRDefault="00982D68" w:rsidP="00982D68">
                    <w:pPr>
                      <w:rPr>
                        <w:rFonts w:ascii="Calibri" w:eastAsia="Calibri" w:hAnsi="Calibri" w:cs="Calibri"/>
                        <w:noProof/>
                        <w:color w:val="000000"/>
                        <w:sz w:val="28"/>
                        <w:szCs w:val="28"/>
                      </w:rPr>
                    </w:pPr>
                    <w:r w:rsidRPr="00982D68">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929DA" w14:textId="77777777" w:rsidR="00DE519A" w:rsidRDefault="00DE519A">
      <w:r>
        <w:separator/>
      </w:r>
    </w:p>
  </w:footnote>
  <w:footnote w:type="continuationSeparator" w:id="0">
    <w:p w14:paraId="4A868EF0" w14:textId="77777777" w:rsidR="00DE519A" w:rsidRDefault="00DE5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6FAA0" w14:textId="1245D24D" w:rsidR="00982D68" w:rsidRDefault="00982D68">
    <w:pPr>
      <w:pStyle w:val="Header"/>
    </w:pPr>
    <w:r>
      <w:rPr>
        <w:noProof/>
      </w:rPr>
      <mc:AlternateContent>
        <mc:Choice Requires="wps">
          <w:drawing>
            <wp:anchor distT="0" distB="0" distL="0" distR="0" simplePos="0" relativeHeight="251659264" behindDoc="0" locked="0" layoutInCell="1" allowOverlap="1" wp14:anchorId="1BA18B59" wp14:editId="2A6DC510">
              <wp:simplePos x="635" y="635"/>
              <wp:positionH relativeFrom="page">
                <wp:align>center</wp:align>
              </wp:positionH>
              <wp:positionV relativeFrom="page">
                <wp:align>top</wp:align>
              </wp:positionV>
              <wp:extent cx="443865" cy="443865"/>
              <wp:effectExtent l="0" t="0" r="4445" b="1143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700364" w14:textId="753EE7C5" w:rsidR="00982D68" w:rsidRPr="00982D68" w:rsidRDefault="00982D68" w:rsidP="00982D68">
                          <w:pPr>
                            <w:rPr>
                              <w:rFonts w:ascii="Calibri" w:eastAsia="Calibri" w:hAnsi="Calibri" w:cs="Calibri"/>
                              <w:noProof/>
                              <w:color w:val="000000"/>
                              <w:sz w:val="28"/>
                              <w:szCs w:val="28"/>
                            </w:rPr>
                          </w:pPr>
                          <w:r w:rsidRPr="00982D68">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A18B59"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5700364" w14:textId="753EE7C5" w:rsidR="00982D68" w:rsidRPr="00982D68" w:rsidRDefault="00982D68" w:rsidP="00982D68">
                    <w:pPr>
                      <w:rPr>
                        <w:rFonts w:ascii="Calibri" w:eastAsia="Calibri" w:hAnsi="Calibri" w:cs="Calibri"/>
                        <w:noProof/>
                        <w:color w:val="000000"/>
                        <w:sz w:val="28"/>
                        <w:szCs w:val="28"/>
                      </w:rPr>
                    </w:pPr>
                    <w:r w:rsidRPr="00982D68">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A43D1" w14:textId="07B61356" w:rsidR="00982D68" w:rsidRDefault="00982D68">
    <w:pPr>
      <w:pStyle w:val="Header"/>
    </w:pPr>
    <w:r>
      <w:rPr>
        <w:noProof/>
      </w:rPr>
      <mc:AlternateContent>
        <mc:Choice Requires="wps">
          <w:drawing>
            <wp:anchor distT="0" distB="0" distL="0" distR="0" simplePos="0" relativeHeight="251660288" behindDoc="0" locked="0" layoutInCell="1" allowOverlap="1" wp14:anchorId="6F108249" wp14:editId="7701A133">
              <wp:simplePos x="457200" y="457200"/>
              <wp:positionH relativeFrom="page">
                <wp:align>center</wp:align>
              </wp:positionH>
              <wp:positionV relativeFrom="page">
                <wp:align>top</wp:align>
              </wp:positionV>
              <wp:extent cx="443865" cy="443865"/>
              <wp:effectExtent l="0" t="0" r="4445" b="1143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916C6E" w14:textId="44F9B551" w:rsidR="00982D68" w:rsidRPr="00982D68" w:rsidRDefault="00982D68" w:rsidP="00982D68">
                          <w:pPr>
                            <w:rPr>
                              <w:rFonts w:ascii="Calibri" w:eastAsia="Calibri" w:hAnsi="Calibri" w:cs="Calibri"/>
                              <w:noProof/>
                              <w:color w:val="000000"/>
                              <w:sz w:val="28"/>
                              <w:szCs w:val="28"/>
                            </w:rPr>
                          </w:pPr>
                          <w:r w:rsidRPr="00982D68">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08249"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B916C6E" w14:textId="44F9B551" w:rsidR="00982D68" w:rsidRPr="00982D68" w:rsidRDefault="00982D68" w:rsidP="00982D68">
                    <w:pPr>
                      <w:rPr>
                        <w:rFonts w:ascii="Calibri" w:eastAsia="Calibri" w:hAnsi="Calibri" w:cs="Calibri"/>
                        <w:noProof/>
                        <w:color w:val="000000"/>
                        <w:sz w:val="28"/>
                        <w:szCs w:val="28"/>
                      </w:rPr>
                    </w:pPr>
                    <w:r w:rsidRPr="00982D68">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D061C" w14:textId="494C01BB" w:rsidR="00982D68" w:rsidRDefault="00982D68">
    <w:pPr>
      <w:pStyle w:val="Header"/>
    </w:pPr>
    <w:r>
      <w:rPr>
        <w:noProof/>
      </w:rPr>
      <mc:AlternateContent>
        <mc:Choice Requires="wps">
          <w:drawing>
            <wp:anchor distT="0" distB="0" distL="0" distR="0" simplePos="0" relativeHeight="251658240" behindDoc="0" locked="0" layoutInCell="1" allowOverlap="1" wp14:anchorId="03EB38E1" wp14:editId="3700C2A7">
              <wp:simplePos x="635" y="635"/>
              <wp:positionH relativeFrom="page">
                <wp:align>center</wp:align>
              </wp:positionH>
              <wp:positionV relativeFrom="page">
                <wp:align>top</wp:align>
              </wp:positionV>
              <wp:extent cx="443865" cy="443865"/>
              <wp:effectExtent l="0" t="0" r="4445" b="1143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F1D0FF" w14:textId="2BEBB708" w:rsidR="00982D68" w:rsidRPr="00982D68" w:rsidRDefault="00982D68" w:rsidP="00982D68">
                          <w:pPr>
                            <w:rPr>
                              <w:rFonts w:ascii="Calibri" w:eastAsia="Calibri" w:hAnsi="Calibri" w:cs="Calibri"/>
                              <w:noProof/>
                              <w:color w:val="000000"/>
                              <w:sz w:val="28"/>
                              <w:szCs w:val="28"/>
                            </w:rPr>
                          </w:pPr>
                          <w:r w:rsidRPr="00982D68">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EB38E1"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64F1D0FF" w14:textId="2BEBB708" w:rsidR="00982D68" w:rsidRPr="00982D68" w:rsidRDefault="00982D68" w:rsidP="00982D68">
                    <w:pPr>
                      <w:rPr>
                        <w:rFonts w:ascii="Calibri" w:eastAsia="Calibri" w:hAnsi="Calibri" w:cs="Calibri"/>
                        <w:noProof/>
                        <w:color w:val="000000"/>
                        <w:sz w:val="28"/>
                        <w:szCs w:val="28"/>
                      </w:rPr>
                    </w:pPr>
                    <w:r w:rsidRPr="00982D68">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32245B6"/>
    <w:lvl w:ilvl="0">
      <w:numFmt w:val="decimal"/>
      <w:lvlText w:val="*"/>
      <w:lvlJc w:val="left"/>
    </w:lvl>
  </w:abstractNum>
  <w:abstractNum w:abstractNumId="1" w15:restartNumberingAfterBreak="0">
    <w:nsid w:val="03D24CFE"/>
    <w:multiLevelType w:val="hybridMultilevel"/>
    <w:tmpl w:val="DAE66374"/>
    <w:lvl w:ilvl="0" w:tplc="180A76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D7E5E"/>
    <w:multiLevelType w:val="hybridMultilevel"/>
    <w:tmpl w:val="52F05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B6207"/>
    <w:multiLevelType w:val="hybridMultilevel"/>
    <w:tmpl w:val="34E6E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030EF"/>
    <w:multiLevelType w:val="hybridMultilevel"/>
    <w:tmpl w:val="905C93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835E5"/>
    <w:multiLevelType w:val="hybridMultilevel"/>
    <w:tmpl w:val="E634EB6A"/>
    <w:lvl w:ilvl="0" w:tplc="12440E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486C54"/>
    <w:multiLevelType w:val="hybridMultilevel"/>
    <w:tmpl w:val="5A0E2462"/>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229E6"/>
    <w:multiLevelType w:val="hybridMultilevel"/>
    <w:tmpl w:val="191C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067B2B"/>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9" w15:restartNumberingAfterBreak="0">
    <w:nsid w:val="4C3025A6"/>
    <w:multiLevelType w:val="hybridMultilevel"/>
    <w:tmpl w:val="27D803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C8C5328"/>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2" w15:restartNumberingAfterBreak="0">
    <w:nsid w:val="7F22187F"/>
    <w:multiLevelType w:val="hybridMultilevel"/>
    <w:tmpl w:val="80883E16"/>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03124828">
    <w:abstractNumId w:val="5"/>
  </w:num>
  <w:num w:numId="2" w16cid:durableId="1337877360">
    <w:abstractNumId w:val="7"/>
  </w:num>
  <w:num w:numId="3" w16cid:durableId="1610892489">
    <w:abstractNumId w:val="12"/>
  </w:num>
  <w:num w:numId="4" w16cid:durableId="2090997984">
    <w:abstractNumId w:val="6"/>
  </w:num>
  <w:num w:numId="5" w16cid:durableId="16544576">
    <w:abstractNumId w:val="1"/>
  </w:num>
  <w:num w:numId="6" w16cid:durableId="1714500035">
    <w:abstractNumId w:val="3"/>
  </w:num>
  <w:num w:numId="7" w16cid:durableId="299502037">
    <w:abstractNumId w:val="4"/>
  </w:num>
  <w:num w:numId="8" w16cid:durableId="718088378">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9" w16cid:durableId="1608191784">
    <w:abstractNumId w:val="8"/>
  </w:num>
  <w:num w:numId="10" w16cid:durableId="1895313879">
    <w:abstractNumId w:val="11"/>
  </w:num>
  <w:num w:numId="11" w16cid:durableId="21636315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8474538">
    <w:abstractNumId w:val="10"/>
  </w:num>
  <w:num w:numId="13" w16cid:durableId="1442264770">
    <w:abstractNumId w:val="2"/>
  </w:num>
  <w:num w:numId="14" w16cid:durableId="14718224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25"/>
    <w:rsid w:val="00011108"/>
    <w:rsid w:val="00055DD2"/>
    <w:rsid w:val="00062465"/>
    <w:rsid w:val="000742A7"/>
    <w:rsid w:val="000B215E"/>
    <w:rsid w:val="000D4042"/>
    <w:rsid w:val="000E7A9D"/>
    <w:rsid w:val="0014324B"/>
    <w:rsid w:val="00171E89"/>
    <w:rsid w:val="00192197"/>
    <w:rsid w:val="00192F8E"/>
    <w:rsid w:val="00195F2F"/>
    <w:rsid w:val="001F08C5"/>
    <w:rsid w:val="00203DAD"/>
    <w:rsid w:val="00240F47"/>
    <w:rsid w:val="002457F7"/>
    <w:rsid w:val="002540B9"/>
    <w:rsid w:val="00283099"/>
    <w:rsid w:val="002A4AA0"/>
    <w:rsid w:val="002D3235"/>
    <w:rsid w:val="002F294D"/>
    <w:rsid w:val="00300132"/>
    <w:rsid w:val="00313B0A"/>
    <w:rsid w:val="003C7DA6"/>
    <w:rsid w:val="003D1106"/>
    <w:rsid w:val="003D5387"/>
    <w:rsid w:val="004A518A"/>
    <w:rsid w:val="004D7972"/>
    <w:rsid w:val="00500F53"/>
    <w:rsid w:val="00501932"/>
    <w:rsid w:val="00502E41"/>
    <w:rsid w:val="00533A8D"/>
    <w:rsid w:val="005A3347"/>
    <w:rsid w:val="005F5BFB"/>
    <w:rsid w:val="00634453"/>
    <w:rsid w:val="00652E89"/>
    <w:rsid w:val="0066169C"/>
    <w:rsid w:val="006E3008"/>
    <w:rsid w:val="00734D8B"/>
    <w:rsid w:val="00772B51"/>
    <w:rsid w:val="007835C1"/>
    <w:rsid w:val="007C57B5"/>
    <w:rsid w:val="007E0805"/>
    <w:rsid w:val="007F26A3"/>
    <w:rsid w:val="007F7AD9"/>
    <w:rsid w:val="00823FB2"/>
    <w:rsid w:val="00851802"/>
    <w:rsid w:val="00882112"/>
    <w:rsid w:val="00890BE6"/>
    <w:rsid w:val="008C3343"/>
    <w:rsid w:val="008D1BE1"/>
    <w:rsid w:val="008E698E"/>
    <w:rsid w:val="008F6371"/>
    <w:rsid w:val="009174B6"/>
    <w:rsid w:val="00933F00"/>
    <w:rsid w:val="009519BB"/>
    <w:rsid w:val="00952053"/>
    <w:rsid w:val="00982D68"/>
    <w:rsid w:val="009C1171"/>
    <w:rsid w:val="009E6C15"/>
    <w:rsid w:val="00A0225D"/>
    <w:rsid w:val="00A262F7"/>
    <w:rsid w:val="00A35BC6"/>
    <w:rsid w:val="00A5799C"/>
    <w:rsid w:val="00A96361"/>
    <w:rsid w:val="00AE3616"/>
    <w:rsid w:val="00AE3CCD"/>
    <w:rsid w:val="00AF4F23"/>
    <w:rsid w:val="00B142E2"/>
    <w:rsid w:val="00B86ADB"/>
    <w:rsid w:val="00B93C0E"/>
    <w:rsid w:val="00BC06C4"/>
    <w:rsid w:val="00C03208"/>
    <w:rsid w:val="00C36191"/>
    <w:rsid w:val="00C40CA7"/>
    <w:rsid w:val="00C62AFA"/>
    <w:rsid w:val="00C93F9E"/>
    <w:rsid w:val="00CE5425"/>
    <w:rsid w:val="00CF117B"/>
    <w:rsid w:val="00CF5594"/>
    <w:rsid w:val="00D368E4"/>
    <w:rsid w:val="00D45ADD"/>
    <w:rsid w:val="00D533C3"/>
    <w:rsid w:val="00D55A87"/>
    <w:rsid w:val="00D827A3"/>
    <w:rsid w:val="00D940DB"/>
    <w:rsid w:val="00DA11E1"/>
    <w:rsid w:val="00DA3B8E"/>
    <w:rsid w:val="00DB01D4"/>
    <w:rsid w:val="00DC3043"/>
    <w:rsid w:val="00DD592B"/>
    <w:rsid w:val="00DE519A"/>
    <w:rsid w:val="00DF4B7F"/>
    <w:rsid w:val="00E734A9"/>
    <w:rsid w:val="00EE4528"/>
    <w:rsid w:val="00F12BCB"/>
    <w:rsid w:val="00F716CA"/>
    <w:rsid w:val="00F97CC9"/>
    <w:rsid w:val="00FD0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F8FB5EF"/>
  <w15:docId w15:val="{D152A154-5DA0-4B63-A137-9E2A8429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25"/>
    <w:rPr>
      <w:rFonts w:ascii="Arial" w:hAnsi="Arial"/>
      <w:sz w:val="24"/>
    </w:rPr>
  </w:style>
  <w:style w:type="paragraph" w:styleId="Heading2">
    <w:name w:val="heading 2"/>
    <w:basedOn w:val="Normal"/>
    <w:next w:val="Normal"/>
    <w:qFormat/>
    <w:rsid w:val="00CE5425"/>
    <w:pPr>
      <w:keepNext/>
      <w:spacing w:before="240" w:after="60"/>
      <w:outlineLvl w:val="1"/>
    </w:pPr>
    <w:rPr>
      <w:rFonts w:cs="Arial"/>
      <w:b/>
      <w:bCs/>
      <w:i/>
      <w:iCs/>
      <w:sz w:val="28"/>
      <w:szCs w:val="28"/>
    </w:rPr>
  </w:style>
  <w:style w:type="paragraph" w:styleId="Heading5">
    <w:name w:val="heading 5"/>
    <w:basedOn w:val="Normal"/>
    <w:next w:val="Normal"/>
    <w:qFormat/>
    <w:rsid w:val="00CE5425"/>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E5425"/>
    <w:pPr>
      <w:widowControl w:val="0"/>
      <w:overflowPunct w:val="0"/>
      <w:autoSpaceDE w:val="0"/>
      <w:autoSpaceDN w:val="0"/>
      <w:adjustRightInd w:val="0"/>
      <w:textAlignment w:val="baseline"/>
    </w:pPr>
    <w:rPr>
      <w:sz w:val="23"/>
      <w:lang w:eastAsia="en-US"/>
    </w:rPr>
  </w:style>
  <w:style w:type="paragraph" w:styleId="Title">
    <w:name w:val="Title"/>
    <w:basedOn w:val="Normal"/>
    <w:qFormat/>
    <w:rsid w:val="00CE5425"/>
    <w:pPr>
      <w:jc w:val="center"/>
    </w:pPr>
    <w:rPr>
      <w:b/>
      <w:u w:val="single"/>
    </w:rPr>
  </w:style>
  <w:style w:type="character" w:styleId="Hyperlink">
    <w:name w:val="Hyperlink"/>
    <w:basedOn w:val="DefaultParagraphFont"/>
    <w:rsid w:val="00CE5425"/>
    <w:rPr>
      <w:color w:val="0000FF"/>
      <w:u w:val="single"/>
    </w:rPr>
  </w:style>
  <w:style w:type="character" w:styleId="FollowedHyperlink">
    <w:name w:val="FollowedHyperlink"/>
    <w:basedOn w:val="DefaultParagraphFont"/>
    <w:rsid w:val="00CE5425"/>
    <w:rPr>
      <w:color w:val="800080"/>
      <w:u w:val="single"/>
    </w:rPr>
  </w:style>
  <w:style w:type="table" w:styleId="TableGrid">
    <w:name w:val="Table Grid"/>
    <w:basedOn w:val="TableNormal"/>
    <w:rsid w:val="00CE5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CE5425"/>
    <w:pPr>
      <w:spacing w:after="120"/>
      <w:ind w:left="283"/>
    </w:pPr>
    <w:rPr>
      <w:sz w:val="16"/>
      <w:szCs w:val="16"/>
    </w:rPr>
  </w:style>
  <w:style w:type="paragraph" w:styleId="Header">
    <w:name w:val="header"/>
    <w:basedOn w:val="Normal"/>
    <w:rsid w:val="00CE5425"/>
    <w:pPr>
      <w:tabs>
        <w:tab w:val="center" w:pos="4153"/>
        <w:tab w:val="right" w:pos="8306"/>
      </w:tabs>
    </w:pPr>
  </w:style>
  <w:style w:type="paragraph" w:styleId="Footer">
    <w:name w:val="footer"/>
    <w:basedOn w:val="Normal"/>
    <w:link w:val="FooterChar"/>
    <w:uiPriority w:val="99"/>
    <w:rsid w:val="00CE5425"/>
    <w:pPr>
      <w:tabs>
        <w:tab w:val="center" w:pos="4153"/>
        <w:tab w:val="right" w:pos="8306"/>
      </w:tabs>
    </w:pPr>
  </w:style>
  <w:style w:type="paragraph" w:styleId="BalloonText">
    <w:name w:val="Balloon Text"/>
    <w:basedOn w:val="Normal"/>
    <w:link w:val="BalloonTextChar"/>
    <w:rsid w:val="00DA3B8E"/>
    <w:rPr>
      <w:rFonts w:ascii="Tahoma" w:hAnsi="Tahoma" w:cs="Tahoma"/>
      <w:sz w:val="16"/>
      <w:szCs w:val="16"/>
    </w:rPr>
  </w:style>
  <w:style w:type="character" w:customStyle="1" w:styleId="BalloonTextChar">
    <w:name w:val="Balloon Text Char"/>
    <w:basedOn w:val="DefaultParagraphFont"/>
    <w:link w:val="BalloonText"/>
    <w:rsid w:val="00DA3B8E"/>
    <w:rPr>
      <w:rFonts w:ascii="Tahoma" w:hAnsi="Tahoma" w:cs="Tahoma"/>
      <w:sz w:val="16"/>
      <w:szCs w:val="16"/>
    </w:rPr>
  </w:style>
  <w:style w:type="character" w:customStyle="1" w:styleId="FooterChar">
    <w:name w:val="Footer Char"/>
    <w:basedOn w:val="DefaultParagraphFont"/>
    <w:link w:val="Footer"/>
    <w:uiPriority w:val="99"/>
    <w:rsid w:val="00D368E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217506">
      <w:bodyDiv w:val="1"/>
      <w:marLeft w:val="0"/>
      <w:marRight w:val="0"/>
      <w:marTop w:val="0"/>
      <w:marBottom w:val="0"/>
      <w:divBdr>
        <w:top w:val="none" w:sz="0" w:space="0" w:color="auto"/>
        <w:left w:val="none" w:sz="0" w:space="0" w:color="auto"/>
        <w:bottom w:val="none" w:sz="0" w:space="0" w:color="auto"/>
        <w:right w:val="none" w:sz="0" w:space="0" w:color="auto"/>
      </w:divBdr>
    </w:div>
    <w:div w:id="1747916774">
      <w:bodyDiv w:val="1"/>
      <w:marLeft w:val="0"/>
      <w:marRight w:val="0"/>
      <w:marTop w:val="0"/>
      <w:marBottom w:val="0"/>
      <w:divBdr>
        <w:top w:val="none" w:sz="0" w:space="0" w:color="auto"/>
        <w:left w:val="none" w:sz="0" w:space="0" w:color="auto"/>
        <w:bottom w:val="none" w:sz="0" w:space="0" w:color="auto"/>
        <w:right w:val="none" w:sz="0" w:space="0" w:color="auto"/>
      </w:divBdr>
    </w:div>
    <w:div w:id="20693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11821-99E2-407D-A422-F07F4D31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Allinson Annette</dc:creator>
  <cp:lastModifiedBy>Norris Sam</cp:lastModifiedBy>
  <cp:revision>2</cp:revision>
  <cp:lastPrinted>2019-04-04T09:10:00Z</cp:lastPrinted>
  <dcterms:created xsi:type="dcterms:W3CDTF">2024-11-20T11:18:00Z</dcterms:created>
  <dcterms:modified xsi:type="dcterms:W3CDTF">2024-11-20T11:18:00Z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2024-05-10T08:18:06Z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c53d5252-651a-46ff-94e3-ec73ab3ee2a5</vt:lpwstr>
  </property>
  <property fmtid="{D5CDD505-2E9C-101B-9397-08002B2CF9AE}" pid="14" name="MSIP_Label_bdad5af3-eb5c-4559-9375-26974fdd413e_ContentBits">
    <vt:lpwstr>3</vt:lpwstr>
  </property>
</Properties>
</file>